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2A80" w14:textId="77777777" w:rsidR="00E02D5B" w:rsidRPr="009305D9" w:rsidRDefault="00E02D5B" w:rsidP="00E02D5B">
      <w:pPr>
        <w:pStyle w:val="3"/>
        <w:snapToGrid w:val="0"/>
        <w:ind w:leftChars="0" w:left="0"/>
        <w:rPr>
          <w:rFonts w:ascii="Tahoma" w:hAnsi="Tahoma" w:cs="Tahoma"/>
          <w:b/>
          <w:sz w:val="18"/>
          <w:szCs w:val="18"/>
        </w:rPr>
      </w:pPr>
      <w:bookmarkStart w:id="0" w:name="_Toc216665491"/>
      <w:r w:rsidRPr="009305D9">
        <w:rPr>
          <w:rFonts w:hint="eastAsia"/>
          <w:b/>
          <w:sz w:val="18"/>
          <w:szCs w:val="18"/>
        </w:rPr>
        <w:t>（開示様式例）製品の不具合の発生に伴う商品の自主回収について</w:t>
      </w:r>
      <w:bookmarkEnd w:id="0"/>
    </w:p>
    <w:p w14:paraId="30BD5C06" w14:textId="77777777" w:rsidR="00E02D5B" w:rsidRPr="009305D9" w:rsidRDefault="00E02D5B" w:rsidP="00E02D5B">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6B801ED4" w14:textId="77777777" w:rsidR="00E02D5B" w:rsidRPr="009305D9" w:rsidRDefault="00E02D5B" w:rsidP="00E02D5B">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2D2BA440" w14:textId="77777777" w:rsidR="00E02D5B" w:rsidRPr="009305D9" w:rsidRDefault="00E02D5B" w:rsidP="00E02D5B">
      <w:pPr>
        <w:snapToGrid w:val="0"/>
        <w:rPr>
          <w:rFonts w:cs="Tahoma"/>
          <w:sz w:val="16"/>
          <w:szCs w:val="16"/>
        </w:rPr>
      </w:pPr>
    </w:p>
    <w:p w14:paraId="7E490130" w14:textId="77777777" w:rsidR="00E02D5B" w:rsidRPr="009305D9" w:rsidRDefault="00E02D5B" w:rsidP="00E02D5B">
      <w:pPr>
        <w:jc w:val="right"/>
        <w:rPr>
          <w:rFonts w:cs="Tahoma"/>
        </w:rPr>
      </w:pPr>
      <w:r w:rsidRPr="009305D9">
        <w:rPr>
          <w:rFonts w:cs="Tahoma" w:hint="eastAsia"/>
        </w:rPr>
        <w:t>○○</w:t>
      </w:r>
      <w:r w:rsidRPr="009305D9">
        <w:rPr>
          <w:rFonts w:cs="Tahoma"/>
        </w:rPr>
        <w:t>年</w:t>
      </w:r>
      <w:r w:rsidRPr="009305D9">
        <w:rPr>
          <w:rFonts w:cs="Tahoma" w:hint="eastAsia"/>
        </w:rPr>
        <w:t>○○</w:t>
      </w:r>
      <w:r w:rsidRPr="009305D9">
        <w:rPr>
          <w:rFonts w:cs="Tahoma"/>
        </w:rPr>
        <w:t>月</w:t>
      </w:r>
      <w:r w:rsidRPr="009305D9">
        <w:rPr>
          <w:rFonts w:cs="Tahoma" w:hint="eastAsia"/>
        </w:rPr>
        <w:t>○○</w:t>
      </w:r>
      <w:r w:rsidRPr="009305D9">
        <w:rPr>
          <w:rFonts w:cs="Tahoma"/>
        </w:rPr>
        <w:t>日</w:t>
      </w:r>
    </w:p>
    <w:p w14:paraId="51BF9BC0" w14:textId="77777777" w:rsidR="00E02D5B" w:rsidRPr="009305D9" w:rsidRDefault="00E02D5B" w:rsidP="00E02D5B">
      <w:pPr>
        <w:rPr>
          <w:rFonts w:cs="Tahoma"/>
        </w:rPr>
      </w:pPr>
      <w:r w:rsidRPr="009305D9">
        <w:rPr>
          <w:rFonts w:cs="Tahoma"/>
        </w:rPr>
        <w:t>各　位</w:t>
      </w:r>
    </w:p>
    <w:p w14:paraId="3EC704C5" w14:textId="77777777" w:rsidR="00E02D5B" w:rsidRPr="009305D9" w:rsidRDefault="00E02D5B" w:rsidP="00E02D5B">
      <w:pPr>
        <w:ind w:firstLineChars="2482" w:firstLine="4710"/>
        <w:rPr>
          <w:rFonts w:cs="Tahoma"/>
        </w:rPr>
      </w:pPr>
      <w:r w:rsidRPr="009305D9">
        <w:rPr>
          <w:rFonts w:cs="Tahoma"/>
        </w:rPr>
        <w:t>会 社 名</w:t>
      </w:r>
      <w:r w:rsidRPr="009305D9">
        <w:rPr>
          <w:rFonts w:cs="Tahoma"/>
        </w:rPr>
        <w:tab/>
      </w:r>
      <w:r w:rsidRPr="009305D9">
        <w:rPr>
          <w:rFonts w:cs="Tahoma" w:hint="eastAsia"/>
        </w:rPr>
        <w:t>○○○○</w:t>
      </w:r>
      <w:r w:rsidRPr="009305D9">
        <w:rPr>
          <w:rFonts w:cs="Tahoma"/>
        </w:rPr>
        <w:t>株式会社</w:t>
      </w:r>
    </w:p>
    <w:p w14:paraId="740EC23E" w14:textId="77777777" w:rsidR="00E02D5B" w:rsidRPr="009305D9" w:rsidRDefault="00E02D5B" w:rsidP="00E02D5B">
      <w:pPr>
        <w:ind w:firstLineChars="2482" w:firstLine="4710"/>
        <w:rPr>
          <w:rFonts w:cs="Tahoma"/>
        </w:rPr>
      </w:pPr>
      <w:r w:rsidRPr="009305D9">
        <w:rPr>
          <w:rFonts w:cs="Tahoma"/>
        </w:rPr>
        <w:t>代表者名</w:t>
      </w:r>
      <w:r w:rsidRPr="009305D9">
        <w:rPr>
          <w:rFonts w:cs="Tahoma"/>
        </w:rPr>
        <w:tab/>
        <w:t xml:space="preserve">代表取締役社長　</w:t>
      </w:r>
      <w:r w:rsidRPr="009305D9">
        <w:rPr>
          <w:rFonts w:cs="Tahoma" w:hint="eastAsia"/>
        </w:rPr>
        <w:t>○○</w:t>
      </w:r>
      <w:r w:rsidRPr="009305D9">
        <w:rPr>
          <w:rFonts w:cs="Tahoma"/>
        </w:rPr>
        <w:t xml:space="preserve">　</w:t>
      </w:r>
      <w:r w:rsidRPr="009305D9">
        <w:rPr>
          <w:rFonts w:cs="Tahoma" w:hint="eastAsia"/>
        </w:rPr>
        <w:t>○○</w:t>
      </w:r>
    </w:p>
    <w:p w14:paraId="753ECC11" w14:textId="7E018CD4" w:rsidR="00E02D5B" w:rsidRPr="009305D9" w:rsidRDefault="00E02D5B" w:rsidP="00E02D5B">
      <w:pPr>
        <w:ind w:firstLineChars="2872" w:firstLine="5450"/>
        <w:rPr>
          <w:rFonts w:cs="Tahoma"/>
        </w:rPr>
      </w:pPr>
      <w:r w:rsidRPr="009305D9">
        <w:rPr>
          <w:rFonts w:cs="Tahoma"/>
        </w:rPr>
        <w:tab/>
        <w:t>（コード：</w:t>
      </w:r>
      <w:r w:rsidRPr="009305D9">
        <w:rPr>
          <w:rFonts w:cs="Tahoma" w:hint="eastAsia"/>
        </w:rPr>
        <w:t>○○○○</w:t>
      </w:r>
      <w:r w:rsidRPr="009305D9">
        <w:rPr>
          <w:rFonts w:cs="Tahoma"/>
        </w:rPr>
        <w:t>、</w:t>
      </w:r>
      <w:r w:rsidR="00272348">
        <w:rPr>
          <w:rFonts w:cs="Tahoma" w:hint="eastAsia"/>
          <w:kern w:val="0"/>
        </w:rPr>
        <w:t>○○○○市場</w:t>
      </w:r>
      <w:r w:rsidRPr="009305D9">
        <w:rPr>
          <w:rFonts w:cs="Tahoma"/>
        </w:rPr>
        <w:t>）</w:t>
      </w:r>
    </w:p>
    <w:p w14:paraId="052798A6" w14:textId="77777777" w:rsidR="00E02D5B" w:rsidRPr="009305D9" w:rsidRDefault="00E02D5B" w:rsidP="00E02D5B">
      <w:pPr>
        <w:ind w:firstLineChars="2482" w:firstLine="4710"/>
        <w:rPr>
          <w:rFonts w:cs="Tahoma"/>
        </w:rPr>
      </w:pPr>
      <w:r w:rsidRPr="009305D9">
        <w:rPr>
          <w:rFonts w:cs="Tahoma"/>
        </w:rPr>
        <w:t>問合せ先</w:t>
      </w:r>
      <w:r w:rsidRPr="009305D9">
        <w:rPr>
          <w:rFonts w:cs="Tahoma"/>
        </w:rPr>
        <w:tab/>
        <w:t xml:space="preserve">取締役広報・ＩＲ部長　</w:t>
      </w:r>
      <w:r w:rsidRPr="009305D9">
        <w:rPr>
          <w:rFonts w:cs="Tahoma" w:hint="eastAsia"/>
        </w:rPr>
        <w:t>○○</w:t>
      </w:r>
      <w:r w:rsidRPr="009305D9">
        <w:rPr>
          <w:rFonts w:cs="Tahoma"/>
        </w:rPr>
        <w:t xml:space="preserve">　</w:t>
      </w:r>
      <w:r w:rsidRPr="009305D9">
        <w:rPr>
          <w:rFonts w:cs="Tahoma" w:hint="eastAsia"/>
        </w:rPr>
        <w:t>○○</w:t>
      </w:r>
    </w:p>
    <w:p w14:paraId="5B17BE24" w14:textId="77777777" w:rsidR="00E02D5B" w:rsidRPr="009305D9" w:rsidRDefault="00E02D5B" w:rsidP="00E02D5B">
      <w:pPr>
        <w:ind w:firstLineChars="2873" w:firstLine="5452"/>
        <w:rPr>
          <w:rFonts w:cs="Tahoma"/>
        </w:rPr>
      </w:pPr>
      <w:r w:rsidRPr="009305D9">
        <w:rPr>
          <w:rFonts w:cs="Tahoma"/>
        </w:rPr>
        <w:tab/>
        <w:t>（TEL．</w:t>
      </w:r>
      <w:r w:rsidRPr="009305D9">
        <w:rPr>
          <w:rFonts w:cs="Tahoma" w:hint="eastAsia"/>
        </w:rPr>
        <w:t>○○</w:t>
      </w:r>
      <w:r w:rsidRPr="009305D9">
        <w:rPr>
          <w:rFonts w:cs="Tahoma"/>
        </w:rPr>
        <w:t>－</w:t>
      </w:r>
      <w:r w:rsidRPr="009305D9">
        <w:rPr>
          <w:rFonts w:cs="Tahoma" w:hint="eastAsia"/>
        </w:rPr>
        <w:t>○○○○</w:t>
      </w:r>
      <w:r w:rsidRPr="009305D9">
        <w:rPr>
          <w:rFonts w:cs="Tahoma"/>
        </w:rPr>
        <w:t>－</w:t>
      </w:r>
      <w:r w:rsidRPr="009305D9">
        <w:rPr>
          <w:rFonts w:cs="Tahoma" w:hint="eastAsia"/>
        </w:rPr>
        <w:t>○○○○</w:t>
      </w:r>
      <w:r w:rsidRPr="009305D9">
        <w:rPr>
          <w:rFonts w:cs="Tahoma"/>
        </w:rPr>
        <w:t>）</w:t>
      </w:r>
    </w:p>
    <w:p w14:paraId="38E660DE" w14:textId="77777777" w:rsidR="00E02D5B" w:rsidRPr="009305D9" w:rsidRDefault="00E02D5B" w:rsidP="00E02D5B">
      <w:pPr>
        <w:rPr>
          <w:rFonts w:cs="Tahoma"/>
        </w:rPr>
      </w:pPr>
    </w:p>
    <w:p w14:paraId="791EECCD" w14:textId="77777777" w:rsidR="00E02D5B" w:rsidRPr="009305D9" w:rsidRDefault="00E02D5B" w:rsidP="00E02D5B">
      <w:pPr>
        <w:rPr>
          <w:rFonts w:cs="Tahoma"/>
        </w:rPr>
      </w:pPr>
    </w:p>
    <w:p w14:paraId="326F719B" w14:textId="77777777" w:rsidR="00E02D5B" w:rsidRPr="009305D9" w:rsidRDefault="00E02D5B" w:rsidP="00E02D5B">
      <w:pPr>
        <w:jc w:val="center"/>
        <w:rPr>
          <w:rFonts w:cs="Tahoma"/>
          <w:b/>
        </w:rPr>
      </w:pPr>
      <w:r w:rsidRPr="009305D9">
        <w:rPr>
          <w:rFonts w:cs="Tahoma" w:hint="eastAsia"/>
          <w:b/>
        </w:rPr>
        <w:t>製品の不具合の発生に伴う商品の自主回収について</w:t>
      </w:r>
    </w:p>
    <w:p w14:paraId="786607F8" w14:textId="77777777" w:rsidR="00E02D5B" w:rsidRPr="009305D9" w:rsidRDefault="00E02D5B" w:rsidP="00E02D5B">
      <w:pPr>
        <w:rPr>
          <w:rFonts w:cs="Tahoma"/>
        </w:rPr>
      </w:pPr>
    </w:p>
    <w:p w14:paraId="7D4CABED" w14:textId="77777777" w:rsidR="00E02D5B" w:rsidRPr="009305D9" w:rsidRDefault="00E02D5B" w:rsidP="00E02D5B">
      <w:pPr>
        <w:rPr>
          <w:rFonts w:cs="Tahoma"/>
        </w:rPr>
      </w:pPr>
    </w:p>
    <w:p w14:paraId="016CA69A" w14:textId="77777777" w:rsidR="00E02D5B" w:rsidRPr="009305D9" w:rsidRDefault="00E02D5B" w:rsidP="00E02D5B">
      <w:pPr>
        <w:ind w:firstLineChars="100" w:firstLine="190"/>
        <w:rPr>
          <w:rFonts w:cs="Tahoma"/>
        </w:rPr>
      </w:pPr>
      <w:r w:rsidRPr="009305D9">
        <w:rPr>
          <w:rFonts w:cs="Tahoma" w:hint="eastAsia"/>
        </w:rPr>
        <w:t>このたび、当社が生産・販売している○○○に関し、以下のとおり不具合が発生したため、自主回収することとしましたので、お知らせいたします。</w:t>
      </w:r>
    </w:p>
    <w:p w14:paraId="40400D08" w14:textId="77777777" w:rsidR="00E02D5B" w:rsidRPr="009305D9" w:rsidRDefault="00E02D5B" w:rsidP="00E02D5B">
      <w:pPr>
        <w:rPr>
          <w:rFonts w:cs="Tahoma"/>
        </w:rPr>
      </w:pPr>
    </w:p>
    <w:p w14:paraId="7440B064" w14:textId="77777777" w:rsidR="00E02D5B" w:rsidRPr="009305D9" w:rsidRDefault="00E02D5B" w:rsidP="00E02D5B">
      <w:pPr>
        <w:rPr>
          <w:rFonts w:cs="Tahoma"/>
        </w:rPr>
      </w:pPr>
    </w:p>
    <w:p w14:paraId="70BBD261" w14:textId="77777777" w:rsidR="00E02D5B" w:rsidRPr="009305D9" w:rsidRDefault="00E02D5B" w:rsidP="00E02D5B">
      <w:pPr>
        <w:rPr>
          <w:rFonts w:cs="Tahoma"/>
        </w:rPr>
      </w:pPr>
      <w:r w:rsidRPr="009305D9">
        <w:rPr>
          <w:rFonts w:hint="eastAsia"/>
        </w:rPr>
        <w:t>１．事実の概要及び経緯</w:t>
      </w:r>
    </w:p>
    <w:p w14:paraId="7082BC5C" w14:textId="77777777" w:rsidR="00E02D5B" w:rsidRPr="009305D9" w:rsidRDefault="00E02D5B" w:rsidP="00E02D5B">
      <w:pPr>
        <w:ind w:leftChars="100" w:left="190" w:firstLineChars="99" w:firstLine="188"/>
      </w:pPr>
      <w:r w:rsidRPr="009305D9">
        <w:rPr>
          <w:rFonts w:hint="eastAsia"/>
        </w:rPr>
        <w:t>当社が○○年</w:t>
      </w:r>
      <w:r w:rsidRPr="00DD087B">
        <w:rPr>
          <w:rFonts w:cs="Tahoma" w:hint="eastAsia"/>
        </w:rPr>
        <w:t>○</w:t>
      </w:r>
      <w:r w:rsidRPr="00DD087B">
        <w:rPr>
          <w:rFonts w:hint="eastAsia"/>
        </w:rPr>
        <w:t>○月</w:t>
      </w:r>
      <w:r w:rsidRPr="009305D9">
        <w:rPr>
          <w:rFonts w:hint="eastAsia"/>
        </w:rPr>
        <w:t>から生産・販売している○○○について、一定の使用条件において作動させると、高温・高熱を発し、発火するおそれがあることが判明しました。そのため、当社としては、○○○及びその類似製品を自主回収することといたしました。</w:t>
      </w:r>
    </w:p>
    <w:p w14:paraId="62810FA1" w14:textId="77777777" w:rsidR="00E02D5B" w:rsidRPr="009305D9" w:rsidRDefault="00E02D5B" w:rsidP="00E02D5B">
      <w:pPr>
        <w:ind w:firstLineChars="100" w:firstLine="190"/>
      </w:pPr>
    </w:p>
    <w:p w14:paraId="0C417739" w14:textId="77777777" w:rsidR="00E02D5B" w:rsidRPr="009305D9" w:rsidRDefault="00E02D5B" w:rsidP="00E02D5B">
      <w:r w:rsidRPr="009305D9">
        <w:rPr>
          <w:rFonts w:hint="eastAsia"/>
        </w:rPr>
        <w:t>【対象製品】</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2327"/>
        <w:gridCol w:w="2327"/>
        <w:gridCol w:w="2327"/>
      </w:tblGrid>
      <w:tr w:rsidR="00E02D5B" w:rsidRPr="009305D9" w14:paraId="3A0A5B7F" w14:textId="77777777" w:rsidTr="00710C01">
        <w:trPr>
          <w:tblHeader/>
        </w:trPr>
        <w:tc>
          <w:tcPr>
            <w:tcW w:w="2379" w:type="dxa"/>
            <w:tcBorders>
              <w:bottom w:val="single" w:sz="4" w:space="0" w:color="auto"/>
            </w:tcBorders>
            <w:shd w:val="clear" w:color="auto" w:fill="E0E0E0"/>
          </w:tcPr>
          <w:p w14:paraId="4687701E" w14:textId="77777777" w:rsidR="00E02D5B" w:rsidRPr="009305D9" w:rsidRDefault="00E02D5B" w:rsidP="00710C01">
            <w:pPr>
              <w:jc w:val="center"/>
            </w:pPr>
            <w:r w:rsidRPr="009305D9">
              <w:rPr>
                <w:rFonts w:hint="eastAsia"/>
              </w:rPr>
              <w:t>製品名称</w:t>
            </w:r>
          </w:p>
        </w:tc>
        <w:tc>
          <w:tcPr>
            <w:tcW w:w="2379" w:type="dxa"/>
            <w:tcBorders>
              <w:bottom w:val="single" w:sz="4" w:space="0" w:color="auto"/>
            </w:tcBorders>
            <w:shd w:val="clear" w:color="auto" w:fill="E0E0E0"/>
          </w:tcPr>
          <w:p w14:paraId="54E50165" w14:textId="77777777" w:rsidR="00E02D5B" w:rsidRPr="009305D9" w:rsidRDefault="00E02D5B" w:rsidP="00710C01">
            <w:pPr>
              <w:jc w:val="center"/>
            </w:pPr>
            <w:r w:rsidRPr="009305D9">
              <w:rPr>
                <w:rFonts w:hint="eastAsia"/>
              </w:rPr>
              <w:t>製品番号</w:t>
            </w:r>
          </w:p>
        </w:tc>
        <w:tc>
          <w:tcPr>
            <w:tcW w:w="2379" w:type="dxa"/>
            <w:tcBorders>
              <w:bottom w:val="single" w:sz="4" w:space="0" w:color="auto"/>
            </w:tcBorders>
            <w:shd w:val="clear" w:color="auto" w:fill="E0E0E0"/>
          </w:tcPr>
          <w:p w14:paraId="70735901" w14:textId="77777777" w:rsidR="00E02D5B" w:rsidRPr="009305D9" w:rsidRDefault="00E02D5B" w:rsidP="00710C01">
            <w:pPr>
              <w:jc w:val="center"/>
            </w:pPr>
            <w:r w:rsidRPr="009305D9">
              <w:rPr>
                <w:rFonts w:hint="eastAsia"/>
              </w:rPr>
              <w:t>販売数量</w:t>
            </w:r>
          </w:p>
        </w:tc>
        <w:tc>
          <w:tcPr>
            <w:tcW w:w="2379" w:type="dxa"/>
            <w:tcBorders>
              <w:bottom w:val="single" w:sz="4" w:space="0" w:color="auto"/>
            </w:tcBorders>
            <w:shd w:val="clear" w:color="auto" w:fill="E0E0E0"/>
          </w:tcPr>
          <w:p w14:paraId="142A68FD" w14:textId="77777777" w:rsidR="00E02D5B" w:rsidRPr="009305D9" w:rsidRDefault="00E02D5B" w:rsidP="00710C01">
            <w:pPr>
              <w:jc w:val="center"/>
            </w:pPr>
            <w:r w:rsidRPr="009305D9">
              <w:rPr>
                <w:rFonts w:hint="eastAsia"/>
              </w:rPr>
              <w:t>販売時期</w:t>
            </w:r>
          </w:p>
        </w:tc>
      </w:tr>
      <w:tr w:rsidR="00E02D5B" w:rsidRPr="009305D9" w14:paraId="73000601" w14:textId="77777777" w:rsidTr="00710C01">
        <w:trPr>
          <w:trHeight w:val="67"/>
        </w:trPr>
        <w:tc>
          <w:tcPr>
            <w:tcW w:w="2379" w:type="dxa"/>
            <w:tcBorders>
              <w:bottom w:val="single" w:sz="4" w:space="0" w:color="auto"/>
            </w:tcBorders>
          </w:tcPr>
          <w:p w14:paraId="3A64E9B5" w14:textId="77777777" w:rsidR="00E02D5B" w:rsidRPr="009305D9" w:rsidRDefault="00E02D5B" w:rsidP="00710C01"/>
        </w:tc>
        <w:tc>
          <w:tcPr>
            <w:tcW w:w="2379" w:type="dxa"/>
            <w:tcBorders>
              <w:bottom w:val="single" w:sz="4" w:space="0" w:color="auto"/>
            </w:tcBorders>
          </w:tcPr>
          <w:p w14:paraId="4C66A509" w14:textId="77777777" w:rsidR="00E02D5B" w:rsidRPr="009305D9" w:rsidRDefault="00E02D5B" w:rsidP="00710C01"/>
        </w:tc>
        <w:tc>
          <w:tcPr>
            <w:tcW w:w="2379" w:type="dxa"/>
            <w:tcBorders>
              <w:bottom w:val="single" w:sz="4" w:space="0" w:color="auto"/>
            </w:tcBorders>
          </w:tcPr>
          <w:p w14:paraId="18D633C5" w14:textId="77777777" w:rsidR="00E02D5B" w:rsidRPr="009305D9" w:rsidRDefault="00E02D5B" w:rsidP="00710C01"/>
        </w:tc>
        <w:tc>
          <w:tcPr>
            <w:tcW w:w="2379" w:type="dxa"/>
            <w:tcBorders>
              <w:bottom w:val="single" w:sz="4" w:space="0" w:color="auto"/>
            </w:tcBorders>
          </w:tcPr>
          <w:p w14:paraId="6C8CDCD0" w14:textId="77777777" w:rsidR="00E02D5B" w:rsidRPr="009305D9" w:rsidRDefault="00E02D5B" w:rsidP="00710C01"/>
        </w:tc>
      </w:tr>
      <w:tr w:rsidR="00E02D5B" w:rsidRPr="009305D9" w14:paraId="5AFFF392" w14:textId="77777777" w:rsidTr="00710C01">
        <w:trPr>
          <w:trHeight w:val="77"/>
        </w:trPr>
        <w:tc>
          <w:tcPr>
            <w:tcW w:w="2379" w:type="dxa"/>
            <w:tcBorders>
              <w:top w:val="single" w:sz="4" w:space="0" w:color="auto"/>
              <w:bottom w:val="single" w:sz="4" w:space="0" w:color="auto"/>
            </w:tcBorders>
          </w:tcPr>
          <w:p w14:paraId="62F34AAC" w14:textId="77777777" w:rsidR="00E02D5B" w:rsidRPr="009305D9" w:rsidRDefault="00E02D5B" w:rsidP="00710C01"/>
        </w:tc>
        <w:tc>
          <w:tcPr>
            <w:tcW w:w="2379" w:type="dxa"/>
            <w:tcBorders>
              <w:top w:val="single" w:sz="4" w:space="0" w:color="auto"/>
              <w:bottom w:val="single" w:sz="4" w:space="0" w:color="auto"/>
            </w:tcBorders>
          </w:tcPr>
          <w:p w14:paraId="2A84A17F" w14:textId="77777777" w:rsidR="00E02D5B" w:rsidRPr="009305D9" w:rsidRDefault="00E02D5B" w:rsidP="00710C01"/>
        </w:tc>
        <w:tc>
          <w:tcPr>
            <w:tcW w:w="2379" w:type="dxa"/>
            <w:tcBorders>
              <w:top w:val="single" w:sz="4" w:space="0" w:color="auto"/>
              <w:bottom w:val="single" w:sz="4" w:space="0" w:color="auto"/>
            </w:tcBorders>
          </w:tcPr>
          <w:p w14:paraId="3D344606" w14:textId="77777777" w:rsidR="00E02D5B" w:rsidRPr="009305D9" w:rsidRDefault="00E02D5B" w:rsidP="00710C01"/>
        </w:tc>
        <w:tc>
          <w:tcPr>
            <w:tcW w:w="2379" w:type="dxa"/>
            <w:tcBorders>
              <w:top w:val="single" w:sz="4" w:space="0" w:color="auto"/>
              <w:bottom w:val="single" w:sz="4" w:space="0" w:color="auto"/>
            </w:tcBorders>
          </w:tcPr>
          <w:p w14:paraId="196F398F" w14:textId="77777777" w:rsidR="00E02D5B" w:rsidRPr="009305D9" w:rsidRDefault="00E02D5B" w:rsidP="00710C01"/>
        </w:tc>
      </w:tr>
    </w:tbl>
    <w:p w14:paraId="283012F7" w14:textId="77777777" w:rsidR="00E02D5B" w:rsidRPr="009305D9" w:rsidRDefault="00E02D5B" w:rsidP="00E02D5B">
      <w:pPr>
        <w:rPr>
          <w:rFonts w:cs="Tahoma"/>
        </w:rPr>
      </w:pPr>
    </w:p>
    <w:p w14:paraId="575448EC" w14:textId="77777777" w:rsidR="00E02D5B" w:rsidRPr="009305D9" w:rsidRDefault="00E02D5B" w:rsidP="00E02D5B">
      <w:pPr>
        <w:rPr>
          <w:rFonts w:cs="Tahoma"/>
        </w:rPr>
      </w:pPr>
    </w:p>
    <w:p w14:paraId="577E729B" w14:textId="77777777" w:rsidR="00E02D5B" w:rsidRPr="009305D9" w:rsidRDefault="00E02D5B" w:rsidP="00E02D5B">
      <w:pPr>
        <w:rPr>
          <w:rFonts w:cs="Tahoma"/>
        </w:rPr>
      </w:pPr>
      <w:r w:rsidRPr="009305D9">
        <w:rPr>
          <w:rFonts w:cs="Tahoma"/>
        </w:rPr>
        <w:t>２．</w:t>
      </w:r>
      <w:r w:rsidRPr="009305D9">
        <w:rPr>
          <w:rFonts w:cs="Tahoma" w:hint="eastAsia"/>
        </w:rPr>
        <w:t>今後の見通し</w:t>
      </w:r>
    </w:p>
    <w:p w14:paraId="28FF7B3A" w14:textId="77777777" w:rsidR="00E02D5B" w:rsidRPr="009305D9" w:rsidRDefault="00E02D5B" w:rsidP="00E02D5B">
      <w:pPr>
        <w:rPr>
          <w:rFonts w:cs="Tahoma"/>
        </w:rPr>
      </w:pPr>
      <w:r>
        <w:rPr>
          <w:rFonts w:cs="Tahoma" w:hint="eastAsia"/>
          <w:shd w:val="pct15" w:color="auto" w:fill="FFFFFF"/>
        </w:rPr>
        <w:t>＜当初の開示時点において、損害の見込額が不明な場合はその旨及び判明次第追加開示する旨を記載する。＞</w:t>
      </w:r>
    </w:p>
    <w:p w14:paraId="6C272E85" w14:textId="77777777" w:rsidR="00E02D5B" w:rsidRPr="009305D9" w:rsidRDefault="00E02D5B" w:rsidP="00E02D5B">
      <w:pPr>
        <w:ind w:firstLineChars="200" w:firstLine="380"/>
        <w:rPr>
          <w:rFonts w:cs="Tahoma"/>
        </w:rPr>
      </w:pPr>
    </w:p>
    <w:p w14:paraId="363084FA" w14:textId="77777777" w:rsidR="00E02D5B" w:rsidRPr="009305D9" w:rsidRDefault="00E02D5B" w:rsidP="00E02D5B">
      <w:pPr>
        <w:ind w:firstLineChars="200" w:firstLine="380"/>
        <w:rPr>
          <w:rFonts w:cs="Tahoma"/>
        </w:rPr>
      </w:pPr>
    </w:p>
    <w:p w14:paraId="7E6A2A95" w14:textId="77777777" w:rsidR="00E02D5B" w:rsidRPr="009305D9" w:rsidRDefault="00E02D5B" w:rsidP="00E02D5B">
      <w:pPr>
        <w:ind w:firstLineChars="200" w:firstLine="380"/>
        <w:rPr>
          <w:rFonts w:cs="Tahoma"/>
        </w:rPr>
      </w:pPr>
    </w:p>
    <w:p w14:paraId="49F08612" w14:textId="77777777" w:rsidR="00E02D5B" w:rsidRPr="009305D9" w:rsidRDefault="00E02D5B" w:rsidP="00E02D5B">
      <w:pPr>
        <w:rPr>
          <w:rFonts w:cs="Tahoma"/>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2B5448C4" w14:textId="77777777" w:rsidR="00E02D5B" w:rsidRDefault="00E02D5B" w:rsidP="00E02D5B">
      <w:pPr>
        <w:ind w:firstLineChars="200" w:firstLine="380"/>
        <w:rPr>
          <w:rFonts w:cs="Tahoma"/>
        </w:rPr>
      </w:pPr>
    </w:p>
    <w:p w14:paraId="5B785414" w14:textId="77777777" w:rsidR="00E02D5B" w:rsidRPr="009305D9" w:rsidRDefault="00E02D5B" w:rsidP="00E02D5B">
      <w:pPr>
        <w:ind w:firstLineChars="200" w:firstLine="380"/>
        <w:rPr>
          <w:rFonts w:cs="Tahoma"/>
        </w:rPr>
      </w:pPr>
    </w:p>
    <w:p w14:paraId="323E6B0B" w14:textId="77777777" w:rsidR="00E02D5B" w:rsidRPr="009305D9" w:rsidRDefault="00E02D5B" w:rsidP="00E02D5B">
      <w:pPr>
        <w:pStyle w:val="a3"/>
        <w:jc w:val="left"/>
        <w:rPr>
          <w:rFonts w:ascii="Tahoma" w:hAnsi="Tahoma" w:cs="Tahoma"/>
          <w:sz w:val="20"/>
          <w:szCs w:val="20"/>
        </w:rPr>
      </w:pPr>
    </w:p>
    <w:p w14:paraId="1F9D4E6E" w14:textId="77777777" w:rsidR="00E02D5B" w:rsidRPr="009305D9" w:rsidRDefault="00E02D5B" w:rsidP="00E02D5B">
      <w:pPr>
        <w:pStyle w:val="a3"/>
        <w:rPr>
          <w:rFonts w:ascii="Tahoma" w:hAnsi="Tahoma" w:cs="Tahoma"/>
          <w:sz w:val="20"/>
          <w:szCs w:val="20"/>
        </w:rPr>
      </w:pPr>
      <w:r w:rsidRPr="009305D9">
        <w:rPr>
          <w:rFonts w:ascii="Tahoma" w:hAnsi="Tahoma" w:cs="Tahoma"/>
          <w:sz w:val="20"/>
          <w:szCs w:val="20"/>
        </w:rPr>
        <w:t>以　上</w:t>
      </w:r>
    </w:p>
    <w:p w14:paraId="70D685BC" w14:textId="77777777" w:rsidR="00E02D5B" w:rsidRPr="009305D9" w:rsidRDefault="00E02D5B" w:rsidP="00E02D5B">
      <w:pPr>
        <w:rPr>
          <w:rFonts w:hAnsi="ＭＳ 明朝" w:cs="Tahoma"/>
        </w:rPr>
      </w:pPr>
      <w:r w:rsidRPr="009305D9">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E02D5B" w:rsidRPr="00673E74" w14:paraId="0D47CF90" w14:textId="77777777" w:rsidTr="00710C01">
        <w:tc>
          <w:tcPr>
            <w:tcW w:w="2193" w:type="dxa"/>
            <w:shd w:val="clear" w:color="auto" w:fill="E0E0E0"/>
          </w:tcPr>
          <w:p w14:paraId="70D56AD7" w14:textId="77777777" w:rsidR="00E02D5B" w:rsidRPr="00673E74" w:rsidRDefault="00E02D5B" w:rsidP="00710C01">
            <w:pPr>
              <w:jc w:val="center"/>
              <w:rPr>
                <w:rFonts w:hAnsi="ＭＳ 明朝" w:cs="Tahoma"/>
              </w:rPr>
            </w:pPr>
          </w:p>
        </w:tc>
        <w:tc>
          <w:tcPr>
            <w:tcW w:w="1830" w:type="dxa"/>
            <w:shd w:val="clear" w:color="auto" w:fill="E0E0E0"/>
            <w:vAlign w:val="center"/>
          </w:tcPr>
          <w:p w14:paraId="4670A986" w14:textId="77777777" w:rsidR="00E02D5B" w:rsidRPr="00673E74" w:rsidRDefault="00E02D5B" w:rsidP="00710C01">
            <w:pPr>
              <w:jc w:val="center"/>
              <w:rPr>
                <w:rFonts w:hAnsi="ＭＳ 明朝" w:cs="Tahoma"/>
              </w:rPr>
            </w:pPr>
            <w:r w:rsidRPr="00673E74">
              <w:rPr>
                <w:rFonts w:hAnsi="ＭＳ 明朝" w:cs="Tahoma"/>
              </w:rPr>
              <w:t>連結売上高</w:t>
            </w:r>
          </w:p>
        </w:tc>
        <w:tc>
          <w:tcPr>
            <w:tcW w:w="1830" w:type="dxa"/>
            <w:shd w:val="clear" w:color="auto" w:fill="E0E0E0"/>
            <w:vAlign w:val="center"/>
          </w:tcPr>
          <w:p w14:paraId="6B24576A" w14:textId="77777777" w:rsidR="00E02D5B" w:rsidRPr="00673E74" w:rsidRDefault="00E02D5B" w:rsidP="00710C01">
            <w:pPr>
              <w:jc w:val="center"/>
              <w:rPr>
                <w:rFonts w:hAnsi="ＭＳ 明朝" w:cs="Tahoma"/>
              </w:rPr>
            </w:pPr>
            <w:r w:rsidRPr="00673E74">
              <w:rPr>
                <w:rFonts w:hAnsi="ＭＳ 明朝" w:cs="Tahoma"/>
              </w:rPr>
              <w:t>連結営業利益</w:t>
            </w:r>
          </w:p>
        </w:tc>
        <w:tc>
          <w:tcPr>
            <w:tcW w:w="1830" w:type="dxa"/>
            <w:shd w:val="clear" w:color="auto" w:fill="E0E0E0"/>
            <w:vAlign w:val="center"/>
          </w:tcPr>
          <w:p w14:paraId="6C3A6043" w14:textId="77777777" w:rsidR="00E02D5B" w:rsidRPr="00673E74" w:rsidRDefault="00E02D5B" w:rsidP="00710C01">
            <w:pPr>
              <w:jc w:val="center"/>
              <w:rPr>
                <w:rFonts w:hAnsi="ＭＳ 明朝" w:cs="Tahoma"/>
              </w:rPr>
            </w:pPr>
            <w:r w:rsidRPr="00673E74">
              <w:rPr>
                <w:rFonts w:hAnsi="ＭＳ 明朝" w:cs="Tahoma"/>
              </w:rPr>
              <w:t>連結経常利益</w:t>
            </w:r>
          </w:p>
        </w:tc>
        <w:tc>
          <w:tcPr>
            <w:tcW w:w="1831" w:type="dxa"/>
            <w:shd w:val="clear" w:color="auto" w:fill="E0E0E0"/>
            <w:vAlign w:val="center"/>
          </w:tcPr>
          <w:p w14:paraId="168BD3C4" w14:textId="77777777" w:rsidR="00E02D5B" w:rsidRPr="00673E74" w:rsidRDefault="00E02D5B" w:rsidP="00710C01">
            <w:pPr>
              <w:jc w:val="center"/>
              <w:rPr>
                <w:rFonts w:hAnsi="ＭＳ 明朝" w:cs="Tahoma"/>
              </w:rPr>
            </w:pPr>
            <w:r w:rsidRPr="00A24414">
              <w:rPr>
                <w:rFonts w:hAnsi="ＭＳ 明朝" w:cs="Tahoma" w:hint="eastAsia"/>
              </w:rPr>
              <w:t>親会社株主に帰属する当期純利益</w:t>
            </w:r>
          </w:p>
        </w:tc>
      </w:tr>
      <w:tr w:rsidR="00E02D5B" w:rsidRPr="00673E74" w14:paraId="66005839" w14:textId="77777777" w:rsidTr="00710C01">
        <w:tc>
          <w:tcPr>
            <w:tcW w:w="2193" w:type="dxa"/>
            <w:shd w:val="clear" w:color="auto" w:fill="auto"/>
          </w:tcPr>
          <w:p w14:paraId="16F2741F" w14:textId="77777777" w:rsidR="00E02D5B" w:rsidRPr="00DD087B" w:rsidRDefault="00E02D5B" w:rsidP="00710C01">
            <w:pPr>
              <w:jc w:val="center"/>
              <w:rPr>
                <w:rFonts w:hAnsi="ＭＳ 明朝" w:cs="Tahoma"/>
              </w:rPr>
            </w:pPr>
            <w:r w:rsidRPr="00DD087B">
              <w:rPr>
                <w:rFonts w:hAnsi="ＭＳ 明朝" w:cs="Tahoma"/>
              </w:rPr>
              <w:t>当期連結業績予想</w:t>
            </w:r>
          </w:p>
          <w:p w14:paraId="6E5D9490" w14:textId="77777777" w:rsidR="00E02D5B" w:rsidRPr="00DD087B" w:rsidRDefault="00E02D5B" w:rsidP="00710C01">
            <w:pPr>
              <w:jc w:val="center"/>
              <w:rPr>
                <w:rFonts w:hAnsi="ＭＳ 明朝" w:cs="Tahoma"/>
              </w:rPr>
            </w:pPr>
            <w:r w:rsidRPr="00DD087B">
              <w:rPr>
                <w:rFonts w:hAnsi="ＭＳ 明朝" w:cs="Tahoma"/>
              </w:rPr>
              <w:t>（</w:t>
            </w:r>
            <w:r w:rsidRPr="00DD087B">
              <w:rPr>
                <w:rFonts w:cs="Tahoma" w:hint="eastAsia"/>
              </w:rPr>
              <w:t>○</w:t>
            </w:r>
            <w:r w:rsidRPr="00DD087B">
              <w:rPr>
                <w:rFonts w:hAnsi="ＭＳ 明朝" w:cs="Tahoma"/>
              </w:rPr>
              <w:t>○年○月期）</w:t>
            </w:r>
          </w:p>
        </w:tc>
        <w:tc>
          <w:tcPr>
            <w:tcW w:w="1830" w:type="dxa"/>
            <w:shd w:val="clear" w:color="auto" w:fill="auto"/>
            <w:vAlign w:val="center"/>
          </w:tcPr>
          <w:p w14:paraId="17194736" w14:textId="77777777" w:rsidR="00E02D5B" w:rsidRPr="00673E74" w:rsidRDefault="00E02D5B" w:rsidP="00710C01">
            <w:pPr>
              <w:jc w:val="right"/>
              <w:rPr>
                <w:rFonts w:hAnsi="ＭＳ 明朝" w:cs="Tahoma"/>
              </w:rPr>
            </w:pPr>
            <w:r w:rsidRPr="00673E74">
              <w:rPr>
                <w:rFonts w:hAnsi="ＭＳ 明朝" w:cs="Tahoma"/>
              </w:rPr>
              <w:t>***,***</w:t>
            </w:r>
          </w:p>
        </w:tc>
        <w:tc>
          <w:tcPr>
            <w:tcW w:w="1830" w:type="dxa"/>
            <w:shd w:val="clear" w:color="auto" w:fill="auto"/>
            <w:vAlign w:val="center"/>
          </w:tcPr>
          <w:p w14:paraId="3FCD8F80" w14:textId="77777777" w:rsidR="00E02D5B" w:rsidRPr="00673E74" w:rsidRDefault="00E02D5B" w:rsidP="00710C01">
            <w:pPr>
              <w:jc w:val="right"/>
              <w:rPr>
                <w:rFonts w:hAnsi="ＭＳ 明朝" w:cs="Tahoma"/>
              </w:rPr>
            </w:pPr>
            <w:r w:rsidRPr="00673E74">
              <w:rPr>
                <w:rFonts w:hAnsi="ＭＳ 明朝" w:cs="Tahoma"/>
              </w:rPr>
              <w:t>*,***</w:t>
            </w:r>
          </w:p>
        </w:tc>
        <w:tc>
          <w:tcPr>
            <w:tcW w:w="1830" w:type="dxa"/>
            <w:shd w:val="clear" w:color="auto" w:fill="auto"/>
            <w:vAlign w:val="center"/>
          </w:tcPr>
          <w:p w14:paraId="4C06F3C5" w14:textId="77777777" w:rsidR="00E02D5B" w:rsidRPr="00673E74" w:rsidRDefault="00E02D5B" w:rsidP="00710C01">
            <w:pPr>
              <w:jc w:val="right"/>
              <w:rPr>
                <w:rFonts w:hAnsi="ＭＳ 明朝" w:cs="Tahoma"/>
              </w:rPr>
            </w:pPr>
            <w:r w:rsidRPr="00673E74">
              <w:rPr>
                <w:rFonts w:hAnsi="ＭＳ 明朝" w:cs="Tahoma"/>
              </w:rPr>
              <w:t>*,***</w:t>
            </w:r>
          </w:p>
        </w:tc>
        <w:tc>
          <w:tcPr>
            <w:tcW w:w="1831" w:type="dxa"/>
            <w:shd w:val="clear" w:color="auto" w:fill="auto"/>
            <w:vAlign w:val="center"/>
          </w:tcPr>
          <w:p w14:paraId="41C2B757" w14:textId="77777777" w:rsidR="00E02D5B" w:rsidRPr="00673E74" w:rsidRDefault="00E02D5B" w:rsidP="00710C01">
            <w:pPr>
              <w:jc w:val="right"/>
              <w:rPr>
                <w:rFonts w:hAnsi="ＭＳ 明朝" w:cs="Tahoma"/>
              </w:rPr>
            </w:pPr>
            <w:r w:rsidRPr="00673E74">
              <w:rPr>
                <w:rFonts w:hAnsi="ＭＳ 明朝" w:cs="Tahoma"/>
              </w:rPr>
              <w:t>*,***</w:t>
            </w:r>
          </w:p>
        </w:tc>
      </w:tr>
      <w:tr w:rsidR="00E02D5B" w:rsidRPr="00673E74" w14:paraId="7A080A23" w14:textId="77777777" w:rsidTr="00710C01">
        <w:tc>
          <w:tcPr>
            <w:tcW w:w="2193" w:type="dxa"/>
            <w:shd w:val="clear" w:color="auto" w:fill="auto"/>
            <w:vAlign w:val="center"/>
          </w:tcPr>
          <w:p w14:paraId="364577D2" w14:textId="77777777" w:rsidR="00E02D5B" w:rsidRPr="00DD087B" w:rsidRDefault="00E02D5B" w:rsidP="00710C01">
            <w:pPr>
              <w:jc w:val="center"/>
              <w:rPr>
                <w:rFonts w:hAnsi="ＭＳ 明朝" w:cs="Tahoma"/>
              </w:rPr>
            </w:pPr>
            <w:r w:rsidRPr="00DD087B">
              <w:rPr>
                <w:rFonts w:hAnsi="ＭＳ 明朝" w:cs="Tahoma"/>
              </w:rPr>
              <w:t>前期連結実績</w:t>
            </w:r>
          </w:p>
          <w:p w14:paraId="22128975" w14:textId="77777777" w:rsidR="00E02D5B" w:rsidRPr="00DD087B" w:rsidRDefault="00E02D5B" w:rsidP="00710C01">
            <w:pPr>
              <w:jc w:val="center"/>
              <w:rPr>
                <w:rFonts w:hAnsi="ＭＳ 明朝" w:cs="Tahoma"/>
              </w:rPr>
            </w:pPr>
            <w:r w:rsidRPr="00DD087B">
              <w:rPr>
                <w:rFonts w:hAnsi="ＭＳ 明朝" w:cs="Tahoma"/>
              </w:rPr>
              <w:t>（</w:t>
            </w:r>
            <w:r w:rsidRPr="00DD087B">
              <w:rPr>
                <w:rFonts w:cs="Tahoma" w:hint="eastAsia"/>
              </w:rPr>
              <w:t>○</w:t>
            </w:r>
            <w:r w:rsidRPr="00DD087B">
              <w:rPr>
                <w:rFonts w:hAnsi="ＭＳ 明朝" w:cs="Tahoma"/>
              </w:rPr>
              <w:t>○年○月期）</w:t>
            </w:r>
          </w:p>
        </w:tc>
        <w:tc>
          <w:tcPr>
            <w:tcW w:w="1830" w:type="dxa"/>
            <w:shd w:val="clear" w:color="auto" w:fill="auto"/>
            <w:vAlign w:val="center"/>
          </w:tcPr>
          <w:p w14:paraId="3C3022FF" w14:textId="77777777" w:rsidR="00E02D5B" w:rsidRPr="00673E74" w:rsidRDefault="00E02D5B" w:rsidP="00710C01">
            <w:pPr>
              <w:jc w:val="right"/>
              <w:rPr>
                <w:rFonts w:hAnsi="ＭＳ 明朝" w:cs="Tahoma"/>
              </w:rPr>
            </w:pPr>
            <w:r w:rsidRPr="00673E74">
              <w:rPr>
                <w:rFonts w:hAnsi="ＭＳ 明朝" w:cs="Tahoma"/>
              </w:rPr>
              <w:t>***,***</w:t>
            </w:r>
          </w:p>
        </w:tc>
        <w:tc>
          <w:tcPr>
            <w:tcW w:w="1830" w:type="dxa"/>
            <w:shd w:val="clear" w:color="auto" w:fill="auto"/>
            <w:vAlign w:val="center"/>
          </w:tcPr>
          <w:p w14:paraId="1DBB7425" w14:textId="77777777" w:rsidR="00E02D5B" w:rsidRPr="00673E74" w:rsidRDefault="00E02D5B" w:rsidP="00710C01">
            <w:pPr>
              <w:jc w:val="right"/>
              <w:rPr>
                <w:rFonts w:hAnsi="ＭＳ 明朝" w:cs="Tahoma"/>
              </w:rPr>
            </w:pPr>
            <w:r w:rsidRPr="00673E74">
              <w:rPr>
                <w:rFonts w:hAnsi="ＭＳ 明朝" w:cs="Tahoma"/>
              </w:rPr>
              <w:t>*,***</w:t>
            </w:r>
          </w:p>
        </w:tc>
        <w:tc>
          <w:tcPr>
            <w:tcW w:w="1830" w:type="dxa"/>
            <w:shd w:val="clear" w:color="auto" w:fill="auto"/>
            <w:vAlign w:val="center"/>
          </w:tcPr>
          <w:p w14:paraId="3B636B4F" w14:textId="77777777" w:rsidR="00E02D5B" w:rsidRPr="00673E74" w:rsidRDefault="00E02D5B" w:rsidP="00710C01">
            <w:pPr>
              <w:jc w:val="right"/>
              <w:rPr>
                <w:rFonts w:hAnsi="ＭＳ 明朝" w:cs="Tahoma"/>
              </w:rPr>
            </w:pPr>
            <w:r w:rsidRPr="00673E74">
              <w:rPr>
                <w:rFonts w:hAnsi="ＭＳ 明朝" w:cs="Tahoma"/>
              </w:rPr>
              <w:t>*,***</w:t>
            </w:r>
          </w:p>
        </w:tc>
        <w:tc>
          <w:tcPr>
            <w:tcW w:w="1831" w:type="dxa"/>
            <w:shd w:val="clear" w:color="auto" w:fill="auto"/>
            <w:vAlign w:val="center"/>
          </w:tcPr>
          <w:p w14:paraId="7018948E" w14:textId="77777777" w:rsidR="00E02D5B" w:rsidRPr="00673E74" w:rsidRDefault="00E02D5B" w:rsidP="00710C01">
            <w:pPr>
              <w:jc w:val="right"/>
              <w:rPr>
                <w:rFonts w:hAnsi="ＭＳ 明朝" w:cs="Tahoma"/>
              </w:rPr>
            </w:pPr>
            <w:r w:rsidRPr="00673E74">
              <w:rPr>
                <w:rFonts w:hAnsi="ＭＳ 明朝" w:cs="Tahoma"/>
              </w:rPr>
              <w:t>*,***</w:t>
            </w:r>
          </w:p>
        </w:tc>
      </w:tr>
    </w:tbl>
    <w:p w14:paraId="2179D8FA" w14:textId="77777777" w:rsidR="008110A5" w:rsidRPr="00E02D5B" w:rsidRDefault="00C61BF2" w:rsidP="00E02D5B"/>
    <w:sectPr w:rsidR="008110A5" w:rsidRPr="00E02D5B"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2A97" w14:textId="77777777" w:rsidR="00C61BF2" w:rsidRDefault="00C61BF2" w:rsidP="00D454C2">
      <w:r>
        <w:separator/>
      </w:r>
    </w:p>
  </w:endnote>
  <w:endnote w:type="continuationSeparator" w:id="0">
    <w:p w14:paraId="4F73E874" w14:textId="77777777" w:rsidR="00C61BF2" w:rsidRDefault="00C61BF2"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A006" w14:textId="77777777" w:rsidR="00C61BF2" w:rsidRDefault="00C61BF2" w:rsidP="00D454C2">
      <w:r>
        <w:separator/>
      </w:r>
    </w:p>
  </w:footnote>
  <w:footnote w:type="continuationSeparator" w:id="0">
    <w:p w14:paraId="13AAAD18" w14:textId="77777777" w:rsidR="00C61BF2" w:rsidRDefault="00C61BF2"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272348"/>
    <w:rsid w:val="00534E82"/>
    <w:rsid w:val="007B068D"/>
    <w:rsid w:val="009111D8"/>
    <w:rsid w:val="00A63642"/>
    <w:rsid w:val="00AF5CCF"/>
    <w:rsid w:val="00B71FCD"/>
    <w:rsid w:val="00C61BF2"/>
    <w:rsid w:val="00D321F7"/>
    <w:rsid w:val="00D454C2"/>
    <w:rsid w:val="00D4558C"/>
    <w:rsid w:val="00E02D5B"/>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64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2022-03-14T05:16:00Z</dcterms:modified>
</cp:coreProperties>
</file>