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28" w:rsidRPr="006C77DF" w:rsidRDefault="00011A28" w:rsidP="00011A28">
      <w:pPr>
        <w:ind w:firstLineChars="496" w:firstLine="945"/>
        <w:jc w:val="left"/>
        <w:rPr>
          <w:b/>
        </w:rPr>
      </w:pPr>
      <w:r w:rsidRPr="006C77DF">
        <w:rPr>
          <w:rFonts w:hint="eastAsia"/>
          <w:b/>
        </w:rPr>
        <w:t>ａ．発見した資源の内容</w:t>
      </w:r>
      <w:bookmarkStart w:id="0" w:name="_GoBack"/>
      <w:bookmarkEnd w:id="0"/>
    </w:p>
    <w:p w:rsidR="00011A28" w:rsidRPr="006C77DF" w:rsidRDefault="00011A28" w:rsidP="00011A28">
      <w:pPr>
        <w:ind w:firstLineChars="793" w:firstLine="1505"/>
        <w:jc w:val="left"/>
      </w:pPr>
      <w:r w:rsidRPr="006C77DF">
        <w:rPr>
          <w:rFonts w:hint="eastAsia"/>
        </w:rPr>
        <w:t>・　資源の種類、場所、用途等を記載する。</w:t>
      </w:r>
    </w:p>
    <w:p w:rsidR="00011A28" w:rsidRDefault="00011A28" w:rsidP="00011A28">
      <w:pPr>
        <w:ind w:firstLineChars="496" w:firstLine="945"/>
        <w:jc w:val="left"/>
        <w:rPr>
          <w:b/>
        </w:rPr>
      </w:pPr>
      <w:r w:rsidRPr="006C77DF">
        <w:rPr>
          <w:rFonts w:hint="eastAsia"/>
          <w:b/>
        </w:rPr>
        <w:t>ｂ．資源の発掘又は採取開始時期</w:t>
      </w:r>
    </w:p>
    <w:p w:rsidR="00011A28" w:rsidRPr="006C77DF" w:rsidRDefault="00011A28" w:rsidP="00011A28">
      <w:pPr>
        <w:ind w:firstLineChars="496" w:firstLine="945"/>
        <w:jc w:val="left"/>
        <w:rPr>
          <w:b/>
        </w:rPr>
      </w:pPr>
      <w:r w:rsidRPr="006C77DF">
        <w:rPr>
          <w:rFonts w:hint="eastAsia"/>
          <w:b/>
        </w:rPr>
        <w:t>ｃ．今後の見通し</w:t>
      </w:r>
    </w:p>
    <w:p w:rsidR="00011A28" w:rsidRPr="006C77DF" w:rsidRDefault="00011A28" w:rsidP="00011A28">
      <w:pPr>
        <w:ind w:firstLineChars="793" w:firstLine="1505"/>
        <w:jc w:val="left"/>
      </w:pPr>
      <w:r w:rsidRPr="006C77DF">
        <w:rPr>
          <w:rFonts w:hint="eastAsia"/>
        </w:rPr>
        <w:t>・　当期以降の業績に与える影響の見込みを記載する。</w:t>
      </w:r>
    </w:p>
    <w:p w:rsidR="00011A28" w:rsidRPr="006C77DF" w:rsidRDefault="00011A28" w:rsidP="00011A28">
      <w:pPr>
        <w:ind w:firstLineChars="795" w:firstLine="1509"/>
        <w:jc w:val="left"/>
      </w:pPr>
      <w:r w:rsidRPr="006C77DF">
        <w:rPr>
          <w:rFonts w:hint="eastAsia"/>
        </w:rPr>
        <w:t>・　今後の方針等がある場合は、その内容を記載する。</w:t>
      </w:r>
    </w:p>
    <w:p w:rsidR="00011A28" w:rsidRPr="006C77DF" w:rsidRDefault="00011A28" w:rsidP="00011A28">
      <w:pPr>
        <w:ind w:firstLineChars="496" w:firstLine="945"/>
        <w:rPr>
          <w:b/>
        </w:rPr>
      </w:pPr>
      <w:r w:rsidRPr="006C77DF">
        <w:rPr>
          <w:rFonts w:hint="eastAsia"/>
          <w:b/>
        </w:rPr>
        <w:t>ｄ．その他投資者が会社情報を適切に理解・判断するために必要な事項</w:t>
      </w:r>
    </w:p>
    <w:p w:rsidR="00011A28" w:rsidRPr="006C77DF" w:rsidRDefault="00011A28" w:rsidP="00011A28">
      <w:pPr>
        <w:ind w:firstLineChars="496" w:firstLine="945"/>
        <w:rPr>
          <w:rFonts w:hAnsi="ＭＳ 明朝" w:cs="Tahoma"/>
          <w:b/>
        </w:rPr>
      </w:pPr>
    </w:p>
    <w:p w:rsidR="00011A28" w:rsidRPr="006C77DF" w:rsidRDefault="00011A28" w:rsidP="00011A28">
      <w:pPr>
        <w:ind w:firstLineChars="496" w:firstLine="945"/>
        <w:rPr>
          <w:rFonts w:hAnsi="ＭＳ 明朝" w:cs="Tahoma"/>
          <w:b/>
        </w:rPr>
      </w:pPr>
      <w:r w:rsidRPr="006C77DF">
        <w:rPr>
          <w:rFonts w:hAnsi="ＭＳ 明朝" w:cs="Tahoma"/>
          <w:b/>
        </w:rPr>
        <w:t>○（参考）当期業績予想及び前期実績</w:t>
      </w:r>
    </w:p>
    <w:p w:rsidR="00011A28" w:rsidRPr="006C77DF" w:rsidRDefault="00011A28" w:rsidP="00011A28">
      <w:pPr>
        <w:ind w:leftChars="794" w:left="1697" w:hangingChars="100" w:hanging="190"/>
        <w:rPr>
          <w:rFonts w:hAnsi="ＭＳ 明朝" w:cs="Tahoma"/>
        </w:rPr>
      </w:pPr>
      <w:r w:rsidRPr="006C77DF">
        <w:rPr>
          <w:rFonts w:hAnsi="ＭＳ 明朝" w:cs="Tahoma"/>
        </w:rPr>
        <w:t xml:space="preserve">・　</w:t>
      </w:r>
      <w:r w:rsidRPr="00B83665">
        <w:rPr>
          <w:rFonts w:hAnsi="ＭＳ 明朝" w:cs="Tahoma" w:hint="eastAsia"/>
        </w:rPr>
        <w:t>参考として、上場会社が当連結会計年度に係る業績予想を公表している場合には、公表がされた直近の予想値の内容（資源の発見に際して当連結会計年度に係る業績予想を新たに算出した場合には、新たな予想値の内容）及び前連結会計年度における実績を記載する。</w:t>
      </w:r>
    </w:p>
    <w:p w:rsidR="00011A28" w:rsidRDefault="00011A28" w:rsidP="00011A28">
      <w:pPr>
        <w:ind w:leftChars="1089" w:left="2256" w:hangingChars="100" w:hanging="190"/>
        <w:rPr>
          <w:rFonts w:hAnsi="ＭＳ 明朝" w:cs="Tahoma"/>
        </w:rPr>
      </w:pPr>
      <w:r w:rsidRPr="006C77DF">
        <w:rPr>
          <w:rFonts w:hAnsi="ＭＳ 明朝" w:cs="Tahoma"/>
        </w:rPr>
        <w:t xml:space="preserve">※　</w:t>
      </w:r>
      <w:r w:rsidRPr="000572D8">
        <w:rPr>
          <w:rFonts w:hAnsi="ＭＳ 明朝" w:cs="Tahoma" w:hint="eastAsia"/>
        </w:rPr>
        <w:t>資源の発見に際して当連結会計年度に係る業績予想を新たに算出していない場合又は資源の発見の業績に与える影響が見込まれない場合においても、当該内容を記載する。</w:t>
      </w:r>
    </w:p>
    <w:p w:rsidR="00011A28" w:rsidRPr="006C77DF" w:rsidRDefault="00011A28" w:rsidP="00011A28">
      <w:pPr>
        <w:ind w:leftChars="1089" w:left="2256" w:hangingChars="100" w:hanging="190"/>
        <w:rPr>
          <w:rFonts w:hAnsi="ＭＳ 明朝" w:cs="Tahoma"/>
        </w:rPr>
      </w:pPr>
      <w:r>
        <w:rPr>
          <w:rFonts w:hAnsi="ＭＳ 明朝" w:cs="Tahoma" w:hint="eastAsia"/>
        </w:rPr>
        <w:t xml:space="preserve">※　</w:t>
      </w:r>
      <w:r w:rsidRPr="000572D8">
        <w:rPr>
          <w:rFonts w:hAnsi="ＭＳ 明朝" w:cs="Tahoma" w:hint="eastAsia"/>
        </w:rPr>
        <w:t>新たに算出した予想値を記載する場合において、資源の発見による影響以外の要素を考慮している場合には、その内容等についても、「業績予想の修正</w:t>
      </w:r>
      <w:r>
        <w:rPr>
          <w:rFonts w:hAnsi="ＭＳ 明朝" w:cs="Tahoma" w:hint="eastAsia"/>
        </w:rPr>
        <w:t>等</w:t>
      </w:r>
      <w:r w:rsidRPr="000572D8">
        <w:rPr>
          <w:rFonts w:hAnsi="ＭＳ 明朝" w:cs="Tahoma" w:hint="eastAsia"/>
        </w:rPr>
        <w:t>」の適時開示を行う場合に準じて記載することが望ましい。</w:t>
      </w:r>
    </w:p>
    <w:p w:rsidR="00011A28" w:rsidRPr="006C77DF" w:rsidRDefault="00011A28" w:rsidP="00011A28">
      <w:pPr>
        <w:rPr>
          <w:rFonts w:hAnsi="ＭＳ 明朝" w:cs="Tahoma"/>
        </w:rPr>
      </w:pPr>
    </w:p>
    <w:p w:rsidR="0049746A" w:rsidRPr="00011A28" w:rsidRDefault="0049746A" w:rsidP="00011A28"/>
    <w:sectPr w:rsidR="0049746A" w:rsidRPr="00011A28" w:rsidSect="00854E65">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15A" w:rsidRDefault="0067215A" w:rsidP="00D454C2">
      <w:r>
        <w:separator/>
      </w:r>
    </w:p>
  </w:endnote>
  <w:endnote w:type="continuationSeparator" w:id="0">
    <w:p w:rsidR="0067215A" w:rsidRDefault="0067215A"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15A" w:rsidRDefault="0067215A" w:rsidP="00D454C2">
      <w:r>
        <w:separator/>
      </w:r>
    </w:p>
  </w:footnote>
  <w:footnote w:type="continuationSeparator" w:id="0">
    <w:p w:rsidR="0067215A" w:rsidRDefault="0067215A"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E65" w:rsidRDefault="00854E65" w:rsidP="00854E65">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854E65" w:rsidRPr="007E2644" w:rsidRDefault="00854E65" w:rsidP="00854E65">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854E65" w:rsidRPr="00854E65" w:rsidRDefault="00854E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1A28"/>
    <w:rsid w:val="00013580"/>
    <w:rsid w:val="00042C87"/>
    <w:rsid w:val="00127F74"/>
    <w:rsid w:val="00163BC8"/>
    <w:rsid w:val="00211F83"/>
    <w:rsid w:val="00223371"/>
    <w:rsid w:val="002F1D7D"/>
    <w:rsid w:val="0049746A"/>
    <w:rsid w:val="00534E82"/>
    <w:rsid w:val="0067215A"/>
    <w:rsid w:val="00705E7B"/>
    <w:rsid w:val="007B068D"/>
    <w:rsid w:val="00824B76"/>
    <w:rsid w:val="00854E65"/>
    <w:rsid w:val="008857B8"/>
    <w:rsid w:val="009111D8"/>
    <w:rsid w:val="00995AED"/>
    <w:rsid w:val="009C0436"/>
    <w:rsid w:val="00A63642"/>
    <w:rsid w:val="00AF5CCF"/>
    <w:rsid w:val="00B71FCD"/>
    <w:rsid w:val="00CB0B68"/>
    <w:rsid w:val="00D24AA3"/>
    <w:rsid w:val="00D321F7"/>
    <w:rsid w:val="00D454C2"/>
    <w:rsid w:val="00D4558C"/>
    <w:rsid w:val="00E30A1D"/>
    <w:rsid w:val="00EF006B"/>
    <w:rsid w:val="00F7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473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2020-10-27T05:32:00Z</dcterms:modified>
</cp:coreProperties>
</file>