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73763" w14:textId="77777777" w:rsidR="00E81253" w:rsidRPr="008C7ED4" w:rsidRDefault="00E81253" w:rsidP="00E81253">
      <w:pPr>
        <w:pStyle w:val="1"/>
        <w:snapToGrid w:val="0"/>
        <w:ind w:left="170" w:hangingChars="100" w:hanging="170"/>
        <w:rPr>
          <w:rFonts w:ascii="Tahoma" w:hAnsi="Tahoma" w:cs="Tahoma"/>
          <w:b/>
          <w:sz w:val="18"/>
          <w:szCs w:val="18"/>
        </w:rPr>
      </w:pPr>
      <w:bookmarkStart w:id="0" w:name="_Toc215391775"/>
      <w:bookmarkStart w:id="1" w:name="_Toc215904540"/>
      <w:r w:rsidRPr="008C7ED4">
        <w:rPr>
          <w:rFonts w:ascii="Tahoma" w:hAnsi="Tahoma" w:cs="Tahoma"/>
          <w:b/>
          <w:sz w:val="18"/>
          <w:szCs w:val="18"/>
        </w:rPr>
        <w:t>（開示様式例）株式分割に関するお知らせ</w:t>
      </w:r>
      <w:bookmarkEnd w:id="0"/>
      <w:bookmarkEnd w:id="1"/>
    </w:p>
    <w:p w14:paraId="7474B165" w14:textId="77777777" w:rsidR="00E81253" w:rsidRPr="008C7ED4" w:rsidRDefault="00E81253" w:rsidP="00E81253">
      <w:pPr>
        <w:snapToGrid w:val="0"/>
        <w:ind w:firstLineChars="100" w:firstLine="150"/>
        <w:rPr>
          <w:rFonts w:cs="Tahoma"/>
          <w:sz w:val="16"/>
          <w:szCs w:val="16"/>
        </w:rPr>
      </w:pPr>
      <w:r w:rsidRPr="008C7ED4">
        <w:rPr>
          <w:rFonts w:cs="Tahoma"/>
          <w:sz w:val="16"/>
          <w:szCs w:val="16"/>
        </w:rPr>
        <w:t>この開示様式例は実務上の便宜のため参考として掲載しているものです。</w:t>
      </w:r>
    </w:p>
    <w:p w14:paraId="3BC66734" w14:textId="77777777" w:rsidR="00E81253" w:rsidRPr="008C7ED4" w:rsidRDefault="00E81253" w:rsidP="00E81253">
      <w:pPr>
        <w:snapToGrid w:val="0"/>
        <w:ind w:firstLineChars="100" w:firstLine="150"/>
        <w:rPr>
          <w:rFonts w:cs="Tahoma"/>
          <w:sz w:val="16"/>
          <w:szCs w:val="16"/>
        </w:rPr>
      </w:pPr>
      <w:r w:rsidRPr="008C7ED4">
        <w:rPr>
          <w:rFonts w:cs="Tahoma"/>
          <w:sz w:val="16"/>
          <w:szCs w:val="16"/>
        </w:rPr>
        <w:t>開示資料の作成にあたっては、「開示事項及び開示・記載上の注意」を必ず参照してください。</w:t>
      </w:r>
    </w:p>
    <w:p w14:paraId="457204F1" w14:textId="77777777" w:rsidR="00E81253" w:rsidRPr="008C7ED4" w:rsidRDefault="00E81253" w:rsidP="00E81253">
      <w:pPr>
        <w:snapToGrid w:val="0"/>
        <w:rPr>
          <w:rFonts w:hAnsi="ＭＳ 明朝" w:cs="Tahoma"/>
          <w:sz w:val="16"/>
          <w:szCs w:val="16"/>
        </w:rPr>
      </w:pPr>
    </w:p>
    <w:p w14:paraId="42345D3B" w14:textId="77777777" w:rsidR="00E81253" w:rsidRPr="008C7ED4" w:rsidRDefault="00E81253" w:rsidP="00E81253">
      <w:pPr>
        <w:jc w:val="right"/>
        <w:rPr>
          <w:rFonts w:hAnsi="ＭＳ 明朝" w:cs="Tahoma"/>
        </w:rPr>
      </w:pPr>
      <w:r w:rsidRPr="00AF5515">
        <w:rPr>
          <w:rFonts w:hAnsi="ＭＳ 明朝" w:cs="Tahoma"/>
          <w:u w:color="FF0000"/>
        </w:rPr>
        <w:t>○○年</w:t>
      </w:r>
      <w:r w:rsidRPr="008C7ED4">
        <w:rPr>
          <w:rFonts w:hAnsi="ＭＳ 明朝" w:cs="Tahoma"/>
        </w:rPr>
        <w:t>○○月○○日</w:t>
      </w:r>
    </w:p>
    <w:p w14:paraId="6DE96571" w14:textId="77777777" w:rsidR="00E81253" w:rsidRPr="008C7ED4" w:rsidRDefault="00E81253" w:rsidP="00E81253">
      <w:pPr>
        <w:rPr>
          <w:rFonts w:hAnsi="ＭＳ 明朝" w:cs="Tahoma"/>
        </w:rPr>
      </w:pPr>
      <w:r w:rsidRPr="008C7ED4">
        <w:rPr>
          <w:rFonts w:hAnsi="ＭＳ 明朝" w:cs="Tahoma"/>
        </w:rPr>
        <w:t>各　位</w:t>
      </w:r>
    </w:p>
    <w:p w14:paraId="2DE5850E" w14:textId="77777777" w:rsidR="00E81253" w:rsidRPr="008C7ED4" w:rsidRDefault="00E81253" w:rsidP="00E81253">
      <w:pPr>
        <w:ind w:firstLineChars="2482" w:firstLine="4710"/>
        <w:rPr>
          <w:rFonts w:hAnsi="ＭＳ 明朝" w:cs="Tahoma"/>
        </w:rPr>
      </w:pPr>
      <w:r w:rsidRPr="008C7ED4">
        <w:rPr>
          <w:rFonts w:hAnsi="ＭＳ 明朝" w:cs="Tahoma"/>
        </w:rPr>
        <w:t>会 社 名</w:t>
      </w:r>
      <w:r w:rsidRPr="008C7ED4">
        <w:rPr>
          <w:rFonts w:hAnsi="ＭＳ 明朝" w:cs="Tahoma"/>
        </w:rPr>
        <w:tab/>
        <w:t>○○○○株式会社</w:t>
      </w:r>
    </w:p>
    <w:p w14:paraId="592E3E3B" w14:textId="77777777" w:rsidR="00E81253" w:rsidRPr="008C7ED4" w:rsidRDefault="00E81253" w:rsidP="00E81253">
      <w:pPr>
        <w:ind w:firstLineChars="2482" w:firstLine="4710"/>
        <w:rPr>
          <w:rFonts w:hAnsi="ＭＳ 明朝" w:cs="Tahoma"/>
        </w:rPr>
      </w:pPr>
      <w:r w:rsidRPr="008C7ED4">
        <w:rPr>
          <w:rFonts w:hAnsi="ＭＳ 明朝" w:cs="Tahoma"/>
        </w:rPr>
        <w:t>代表者名</w:t>
      </w:r>
      <w:r w:rsidRPr="008C7ED4">
        <w:rPr>
          <w:rFonts w:hAnsi="ＭＳ 明朝" w:cs="Tahoma"/>
        </w:rPr>
        <w:tab/>
        <w:t>代表取締役社長　○○　○○</w:t>
      </w:r>
    </w:p>
    <w:p w14:paraId="5E163699" w14:textId="0F12855B" w:rsidR="00E81253" w:rsidRPr="008C7ED4" w:rsidRDefault="00E81253" w:rsidP="00E81253">
      <w:pPr>
        <w:ind w:firstLineChars="2872" w:firstLine="5450"/>
        <w:rPr>
          <w:rFonts w:hAnsi="ＭＳ 明朝" w:cs="Tahoma"/>
        </w:rPr>
      </w:pPr>
      <w:r w:rsidRPr="008C7ED4">
        <w:rPr>
          <w:rFonts w:hAnsi="ＭＳ 明朝" w:cs="Tahoma"/>
        </w:rPr>
        <w:tab/>
        <w:t>（コード：○○○○、</w:t>
      </w:r>
      <w:r w:rsidR="00625D8E" w:rsidRPr="008C7ED4">
        <w:rPr>
          <w:rFonts w:hAnsi="ＭＳ 明朝" w:cs="Tahoma"/>
        </w:rPr>
        <w:t>○○○○</w:t>
      </w:r>
      <w:r w:rsidR="00625D8E">
        <w:rPr>
          <w:rFonts w:hAnsi="ＭＳ 明朝" w:cs="Tahoma" w:hint="eastAsia"/>
        </w:rPr>
        <w:t>市場</w:t>
      </w:r>
      <w:r w:rsidRPr="008C7ED4">
        <w:rPr>
          <w:rFonts w:hAnsi="ＭＳ 明朝" w:cs="Tahoma"/>
        </w:rPr>
        <w:t>）</w:t>
      </w:r>
    </w:p>
    <w:p w14:paraId="15396B45" w14:textId="77777777" w:rsidR="00E81253" w:rsidRPr="008C7ED4" w:rsidRDefault="00E81253" w:rsidP="00E81253">
      <w:pPr>
        <w:ind w:firstLineChars="2482" w:firstLine="4710"/>
        <w:rPr>
          <w:rFonts w:hAnsi="ＭＳ 明朝" w:cs="Tahoma"/>
        </w:rPr>
      </w:pPr>
      <w:r w:rsidRPr="008C7ED4">
        <w:rPr>
          <w:rFonts w:hAnsi="ＭＳ 明朝" w:cs="Tahoma"/>
        </w:rPr>
        <w:t>問合せ先</w:t>
      </w:r>
      <w:r w:rsidRPr="008C7ED4">
        <w:rPr>
          <w:rFonts w:hAnsi="ＭＳ 明朝" w:cs="Tahoma"/>
        </w:rPr>
        <w:tab/>
        <w:t>取締役広報・ＩＲ部長　○○　○○</w:t>
      </w:r>
    </w:p>
    <w:p w14:paraId="56D4E7D1" w14:textId="77777777" w:rsidR="00E81253" w:rsidRPr="008C7ED4" w:rsidRDefault="00E81253" w:rsidP="00E81253">
      <w:pPr>
        <w:ind w:firstLineChars="2873" w:firstLine="5452"/>
        <w:rPr>
          <w:rFonts w:hAnsi="ＭＳ 明朝" w:cs="Tahoma"/>
        </w:rPr>
      </w:pPr>
      <w:r w:rsidRPr="008C7ED4">
        <w:rPr>
          <w:rFonts w:hAnsi="ＭＳ 明朝" w:cs="Tahoma"/>
        </w:rPr>
        <w:tab/>
        <w:t>（TEL．○○－○○○○－○○○○）</w:t>
      </w:r>
    </w:p>
    <w:p w14:paraId="40CE2E25" w14:textId="77777777" w:rsidR="00E81253" w:rsidRPr="008C7ED4" w:rsidRDefault="00E81253" w:rsidP="00E81253">
      <w:pPr>
        <w:rPr>
          <w:rFonts w:hAnsi="ＭＳ 明朝" w:cs="Tahoma"/>
        </w:rPr>
      </w:pPr>
    </w:p>
    <w:p w14:paraId="40CD0687" w14:textId="77777777" w:rsidR="00E81253" w:rsidRPr="008C7ED4" w:rsidRDefault="00E81253" w:rsidP="00E81253">
      <w:pPr>
        <w:rPr>
          <w:rFonts w:hAnsi="ＭＳ 明朝" w:cs="Tahoma"/>
        </w:rPr>
      </w:pPr>
    </w:p>
    <w:p w14:paraId="14802EA8" w14:textId="77777777" w:rsidR="00E81253" w:rsidRPr="008C7ED4" w:rsidRDefault="00E81253" w:rsidP="00E81253">
      <w:pPr>
        <w:jc w:val="center"/>
        <w:rPr>
          <w:rFonts w:hAnsi="ＭＳ 明朝" w:cs="Tahoma"/>
          <w:b/>
        </w:rPr>
      </w:pPr>
      <w:r w:rsidRPr="008C7ED4">
        <w:rPr>
          <w:rFonts w:hAnsi="ＭＳ 明朝" w:cs="Tahoma"/>
          <w:b/>
        </w:rPr>
        <w:t>株式分割に関するお知らせ</w:t>
      </w:r>
    </w:p>
    <w:p w14:paraId="148A8CB2" w14:textId="77777777" w:rsidR="00E81253" w:rsidRPr="008C7ED4" w:rsidRDefault="00E81253" w:rsidP="00E81253">
      <w:pPr>
        <w:rPr>
          <w:rFonts w:hAnsi="ＭＳ 明朝" w:cs="Tahoma"/>
        </w:rPr>
      </w:pPr>
    </w:p>
    <w:p w14:paraId="22443BD8" w14:textId="77777777" w:rsidR="00E81253" w:rsidRPr="008C7ED4" w:rsidRDefault="00E81253" w:rsidP="00E81253">
      <w:pPr>
        <w:rPr>
          <w:rFonts w:hAnsi="ＭＳ 明朝" w:cs="Tahoma"/>
        </w:rPr>
      </w:pPr>
    </w:p>
    <w:p w14:paraId="2EB88345" w14:textId="77777777" w:rsidR="00E81253" w:rsidRPr="008C7ED4" w:rsidRDefault="00E81253" w:rsidP="00E81253">
      <w:pPr>
        <w:ind w:firstLineChars="100" w:firstLine="190"/>
        <w:rPr>
          <w:rFonts w:hAnsi="ＭＳ 明朝" w:cs="Tahoma"/>
        </w:rPr>
      </w:pPr>
      <w:r w:rsidRPr="008C7ED4">
        <w:rPr>
          <w:rFonts w:hAnsi="ＭＳ 明朝" w:cs="Tahoma"/>
        </w:rPr>
        <w:t>当社は、</w:t>
      </w:r>
      <w:r w:rsidRPr="00AF5515">
        <w:rPr>
          <w:rFonts w:hAnsi="ＭＳ 明朝" w:cs="Tahoma"/>
          <w:u w:color="FF0000"/>
        </w:rPr>
        <w:t>○○年</w:t>
      </w:r>
      <w:r w:rsidRPr="008C7ED4">
        <w:rPr>
          <w:rFonts w:hAnsi="ＭＳ 明朝" w:cs="Tahoma"/>
        </w:rPr>
        <w:t>○○月○○日開催の取締役会において、以下のとおり、株式の分割を行うことについて決議しましたので、お知らせいたします。</w:t>
      </w:r>
    </w:p>
    <w:p w14:paraId="7790B193" w14:textId="77777777" w:rsidR="00E81253" w:rsidRPr="008C7ED4" w:rsidRDefault="00E81253" w:rsidP="00E81253">
      <w:pPr>
        <w:rPr>
          <w:rFonts w:hAnsi="ＭＳ 明朝" w:cs="Tahoma"/>
        </w:rPr>
      </w:pPr>
    </w:p>
    <w:p w14:paraId="04F9477F" w14:textId="77777777" w:rsidR="00E81253" w:rsidRPr="008C7ED4" w:rsidRDefault="00E81253" w:rsidP="00E81253">
      <w:pPr>
        <w:rPr>
          <w:rFonts w:hAnsi="ＭＳ 明朝" w:cs="Tahoma"/>
        </w:rPr>
      </w:pPr>
    </w:p>
    <w:p w14:paraId="6A38869C" w14:textId="77777777" w:rsidR="00E81253" w:rsidRPr="008C7ED4" w:rsidRDefault="00E81253" w:rsidP="00E81253">
      <w:pPr>
        <w:rPr>
          <w:rFonts w:hAnsi="ＭＳ 明朝" w:cs="Tahoma"/>
        </w:rPr>
      </w:pPr>
      <w:r w:rsidRPr="008C7ED4">
        <w:rPr>
          <w:rFonts w:hAnsi="ＭＳ 明朝" w:cs="Tahoma"/>
        </w:rPr>
        <w:t>１．株式分割の目的</w:t>
      </w:r>
    </w:p>
    <w:p w14:paraId="159106B6" w14:textId="7A9096C4" w:rsidR="00E81253" w:rsidRPr="008C7ED4" w:rsidRDefault="00D039E7" w:rsidP="00E81253">
      <w:pPr>
        <w:rPr>
          <w:rFonts w:hAnsi="ＭＳ 明朝" w:cs="Tahoma"/>
        </w:rPr>
      </w:pPr>
      <w:r w:rsidRPr="00D039E7">
        <w:rPr>
          <w:rFonts w:hAnsi="ＭＳ 明朝" w:cs="Tahoma" w:hint="eastAsia"/>
          <w:highlight w:val="lightGray"/>
        </w:rPr>
        <w:t>＜</w:t>
      </w:r>
      <w:r w:rsidRPr="00D039E7">
        <w:rPr>
          <w:rFonts w:hAnsi="ＭＳ 明朝" w:cs="Tahoma" w:hint="eastAsia"/>
          <w:bCs/>
          <w:highlight w:val="lightGray"/>
        </w:rPr>
        <w:t>分割後においても投資単位が５０万円以上となることが見込まれるときは、５０万円未満の水準への移行に向けた考え方や方針を記載する</w:t>
      </w:r>
      <w:r w:rsidRPr="00D039E7">
        <w:rPr>
          <w:rFonts w:hAnsi="ＭＳ 明朝" w:cs="Tahoma" w:hint="eastAsia"/>
          <w:bCs/>
          <w:highlight w:val="lightGray"/>
        </w:rPr>
        <w:t>。</w:t>
      </w:r>
      <w:r w:rsidRPr="00D039E7">
        <w:rPr>
          <w:rFonts w:hAnsi="ＭＳ 明朝" w:cs="Tahoma" w:hint="eastAsia"/>
          <w:highlight w:val="lightGray"/>
        </w:rPr>
        <w:t>＞</w:t>
      </w:r>
    </w:p>
    <w:p w14:paraId="77BB2724" w14:textId="77777777" w:rsidR="00E81253" w:rsidRPr="008C7ED4" w:rsidRDefault="00E81253" w:rsidP="00E81253">
      <w:pPr>
        <w:rPr>
          <w:rFonts w:hAnsi="ＭＳ 明朝" w:cs="Tahoma"/>
        </w:rPr>
      </w:pPr>
    </w:p>
    <w:p w14:paraId="61D984AA" w14:textId="77777777" w:rsidR="00E81253" w:rsidRPr="008C7ED4" w:rsidRDefault="00E81253" w:rsidP="00E81253">
      <w:pPr>
        <w:rPr>
          <w:rFonts w:hAnsi="ＭＳ 明朝" w:cs="Tahoma"/>
        </w:rPr>
      </w:pPr>
    </w:p>
    <w:p w14:paraId="70C35FDF" w14:textId="77777777" w:rsidR="00E81253" w:rsidRPr="008C7ED4" w:rsidRDefault="00E81253" w:rsidP="00E81253">
      <w:pPr>
        <w:rPr>
          <w:rFonts w:hAnsi="ＭＳ 明朝" w:cs="Tahoma"/>
        </w:rPr>
      </w:pPr>
      <w:r w:rsidRPr="008C7ED4">
        <w:rPr>
          <w:rFonts w:hAnsi="ＭＳ 明朝" w:cs="Tahoma"/>
        </w:rPr>
        <w:t>２．株式分割の概要</w:t>
      </w:r>
    </w:p>
    <w:p w14:paraId="1241E05B" w14:textId="77777777" w:rsidR="00E81253" w:rsidRPr="008C7ED4" w:rsidRDefault="00E81253" w:rsidP="00E81253">
      <w:pPr>
        <w:rPr>
          <w:rFonts w:hAnsi="ＭＳ 明朝" w:cs="Tahoma"/>
        </w:rPr>
      </w:pPr>
      <w:r w:rsidRPr="008C7ED4">
        <w:rPr>
          <w:rFonts w:hAnsi="ＭＳ 明朝" w:cs="Tahoma"/>
        </w:rPr>
        <w:t>（１）分割の方法</w:t>
      </w:r>
    </w:p>
    <w:p w14:paraId="0448BDBB" w14:textId="77777777" w:rsidR="00E81253" w:rsidRPr="008C7ED4" w:rsidRDefault="00E81253" w:rsidP="00E81253">
      <w:pPr>
        <w:ind w:leftChars="200" w:left="380" w:firstLineChars="97" w:firstLine="184"/>
        <w:rPr>
          <w:rFonts w:hAnsi="ＭＳ 明朝" w:cs="Tahoma"/>
        </w:rPr>
      </w:pPr>
      <w:r w:rsidRPr="00AF5515">
        <w:rPr>
          <w:rFonts w:hAnsi="ＭＳ 明朝" w:cs="Tahoma"/>
          <w:u w:color="FF0000"/>
        </w:rPr>
        <w:t>○○年</w:t>
      </w:r>
      <w:r w:rsidRPr="008C7ED4">
        <w:rPr>
          <w:rFonts w:hAnsi="ＭＳ 明朝" w:cs="Tahoma"/>
        </w:rPr>
        <w:t>○○月○○日（○曜日）最終の株主名簿に</w:t>
      </w:r>
      <w:r w:rsidRPr="008C7ED4">
        <w:rPr>
          <w:rFonts w:hAnsi="ＭＳ 明朝" w:cs="Tahoma" w:hint="eastAsia"/>
        </w:rPr>
        <w:t>記録</w:t>
      </w:r>
      <w:r w:rsidRPr="008C7ED4">
        <w:rPr>
          <w:rFonts w:hAnsi="ＭＳ 明朝" w:cs="Tahoma"/>
        </w:rPr>
        <w:t>された株主の所有普通株式１株につき、○．○株の割合をもって分割する。</w:t>
      </w:r>
    </w:p>
    <w:p w14:paraId="75A36B06" w14:textId="77777777" w:rsidR="00E81253" w:rsidRPr="008C7ED4" w:rsidRDefault="00E81253" w:rsidP="00E81253">
      <w:pPr>
        <w:ind w:firstLineChars="200" w:firstLine="380"/>
        <w:rPr>
          <w:rFonts w:hAnsi="ＭＳ 明朝" w:cs="Tahoma"/>
        </w:rPr>
      </w:pPr>
      <w:r w:rsidRPr="008C7ED4">
        <w:rPr>
          <w:rFonts w:hAnsi="ＭＳ 明朝" w:cs="Tahoma"/>
        </w:rPr>
        <w:t>（注）１株に満たない端数の処理方法：</w:t>
      </w:r>
    </w:p>
    <w:p w14:paraId="194DB8F2" w14:textId="77777777" w:rsidR="00E81253" w:rsidRPr="008C7ED4" w:rsidRDefault="00E81253" w:rsidP="00E81253">
      <w:pPr>
        <w:rPr>
          <w:rFonts w:hAnsi="ＭＳ 明朝" w:cs="Tahoma"/>
        </w:rPr>
      </w:pPr>
    </w:p>
    <w:p w14:paraId="55BCE7D1" w14:textId="77777777" w:rsidR="00E81253" w:rsidRPr="008C7ED4" w:rsidRDefault="00E81253" w:rsidP="00E81253">
      <w:pPr>
        <w:jc w:val="left"/>
        <w:rPr>
          <w:rFonts w:hAnsi="ＭＳ 明朝" w:cs="Tahoma"/>
        </w:rPr>
      </w:pPr>
      <w:r w:rsidRPr="008C7ED4">
        <w:rPr>
          <w:rFonts w:hAnsi="ＭＳ 明朝" w:cs="Tahoma"/>
        </w:rPr>
        <w:t>（２）分割により増加する株式数</w:t>
      </w:r>
    </w:p>
    <w:tbl>
      <w:tblPr>
        <w:tblW w:w="9106"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
        <w:gridCol w:w="3551"/>
        <w:gridCol w:w="5106"/>
      </w:tblGrid>
      <w:tr w:rsidR="00E81253" w:rsidRPr="00950A6C" w14:paraId="063D1DA3" w14:textId="77777777" w:rsidTr="001037F4">
        <w:tc>
          <w:tcPr>
            <w:tcW w:w="449" w:type="dxa"/>
            <w:tcBorders>
              <w:right w:val="nil"/>
            </w:tcBorders>
          </w:tcPr>
          <w:p w14:paraId="4B1616D7" w14:textId="77777777" w:rsidR="00E81253" w:rsidRPr="00950A6C" w:rsidRDefault="00E81253" w:rsidP="001037F4">
            <w:pPr>
              <w:wordWrap w:val="0"/>
              <w:jc w:val="right"/>
              <w:rPr>
                <w:rFonts w:hAnsi="ＭＳ 明朝" w:cs="Tahoma"/>
              </w:rPr>
            </w:pPr>
            <w:r w:rsidRPr="00950A6C">
              <w:rPr>
                <w:rFonts w:hAnsi="ＭＳ 明朝" w:cs="Tahoma"/>
              </w:rPr>
              <w:t>①</w:t>
            </w:r>
          </w:p>
        </w:tc>
        <w:tc>
          <w:tcPr>
            <w:tcW w:w="3551" w:type="dxa"/>
            <w:tcBorders>
              <w:left w:val="nil"/>
            </w:tcBorders>
            <w:vAlign w:val="center"/>
          </w:tcPr>
          <w:p w14:paraId="29770EBF" w14:textId="77777777" w:rsidR="00E81253" w:rsidRPr="00950A6C" w:rsidRDefault="00E81253" w:rsidP="001037F4">
            <w:pPr>
              <w:jc w:val="left"/>
              <w:rPr>
                <w:rFonts w:hAnsi="ＭＳ 明朝" w:cs="Tahoma"/>
              </w:rPr>
            </w:pPr>
            <w:r w:rsidRPr="00950A6C">
              <w:rPr>
                <w:rFonts w:hAnsi="ＭＳ 明朝" w:cs="Tahoma"/>
              </w:rPr>
              <w:t>株式分割前の発行済株式総数</w:t>
            </w:r>
          </w:p>
        </w:tc>
        <w:tc>
          <w:tcPr>
            <w:tcW w:w="5106" w:type="dxa"/>
            <w:vAlign w:val="center"/>
          </w:tcPr>
          <w:p w14:paraId="577D8AA7" w14:textId="77777777" w:rsidR="00E81253" w:rsidRPr="00950A6C" w:rsidRDefault="00E81253" w:rsidP="001037F4">
            <w:pPr>
              <w:jc w:val="left"/>
              <w:rPr>
                <w:rFonts w:hAnsi="ＭＳ 明朝" w:cs="Tahoma"/>
              </w:rPr>
            </w:pPr>
            <w:r w:rsidRPr="00950A6C">
              <w:rPr>
                <w:rFonts w:hAnsi="ＭＳ 明朝" w:cs="Tahoma"/>
              </w:rPr>
              <w:t>***,***,***,***株</w:t>
            </w:r>
          </w:p>
        </w:tc>
      </w:tr>
      <w:tr w:rsidR="00E81253" w:rsidRPr="00950A6C" w14:paraId="64D91447" w14:textId="77777777" w:rsidTr="001037F4">
        <w:tc>
          <w:tcPr>
            <w:tcW w:w="449" w:type="dxa"/>
            <w:tcBorders>
              <w:right w:val="nil"/>
            </w:tcBorders>
          </w:tcPr>
          <w:p w14:paraId="71A69814" w14:textId="77777777" w:rsidR="00E81253" w:rsidRPr="00950A6C" w:rsidRDefault="00E81253" w:rsidP="001037F4">
            <w:pPr>
              <w:jc w:val="right"/>
              <w:rPr>
                <w:rFonts w:hAnsi="ＭＳ 明朝" w:cs="Tahoma"/>
              </w:rPr>
            </w:pPr>
            <w:r w:rsidRPr="00950A6C">
              <w:rPr>
                <w:rFonts w:hAnsi="ＭＳ 明朝" w:cs="Tahoma"/>
              </w:rPr>
              <w:t>②</w:t>
            </w:r>
          </w:p>
        </w:tc>
        <w:tc>
          <w:tcPr>
            <w:tcW w:w="3551" w:type="dxa"/>
            <w:tcBorders>
              <w:left w:val="nil"/>
            </w:tcBorders>
            <w:vAlign w:val="center"/>
          </w:tcPr>
          <w:p w14:paraId="1F253B5E" w14:textId="77777777" w:rsidR="00E81253" w:rsidRPr="00950A6C" w:rsidRDefault="00E81253" w:rsidP="001037F4">
            <w:pPr>
              <w:jc w:val="left"/>
              <w:rPr>
                <w:rFonts w:hAnsi="ＭＳ 明朝" w:cs="Tahoma"/>
              </w:rPr>
            </w:pPr>
            <w:r w:rsidRPr="00950A6C">
              <w:rPr>
                <w:rFonts w:hAnsi="ＭＳ 明朝" w:cs="Tahoma"/>
              </w:rPr>
              <w:t>今回の分割により増加する株式数</w:t>
            </w:r>
          </w:p>
        </w:tc>
        <w:tc>
          <w:tcPr>
            <w:tcW w:w="5106" w:type="dxa"/>
            <w:vAlign w:val="center"/>
          </w:tcPr>
          <w:p w14:paraId="7263419D" w14:textId="77777777" w:rsidR="00E81253" w:rsidRPr="00950A6C" w:rsidRDefault="00E81253" w:rsidP="001037F4">
            <w:pPr>
              <w:jc w:val="left"/>
              <w:rPr>
                <w:rFonts w:hAnsi="ＭＳ 明朝" w:cs="Tahoma"/>
              </w:rPr>
            </w:pPr>
            <w:r w:rsidRPr="00950A6C">
              <w:rPr>
                <w:rFonts w:hAnsi="ＭＳ 明朝" w:cs="Tahoma"/>
              </w:rPr>
              <w:t>***,***,***,***株</w:t>
            </w:r>
          </w:p>
        </w:tc>
      </w:tr>
      <w:tr w:rsidR="00E81253" w:rsidRPr="00950A6C" w14:paraId="341A9E0D" w14:textId="77777777" w:rsidTr="001037F4">
        <w:tc>
          <w:tcPr>
            <w:tcW w:w="449" w:type="dxa"/>
            <w:tcBorders>
              <w:right w:val="nil"/>
            </w:tcBorders>
          </w:tcPr>
          <w:p w14:paraId="76EBC586" w14:textId="77777777" w:rsidR="00E81253" w:rsidRPr="00950A6C" w:rsidRDefault="00E81253" w:rsidP="001037F4">
            <w:pPr>
              <w:jc w:val="right"/>
              <w:rPr>
                <w:rFonts w:hAnsi="ＭＳ 明朝" w:cs="Tahoma"/>
              </w:rPr>
            </w:pPr>
            <w:r w:rsidRPr="00950A6C">
              <w:rPr>
                <w:rFonts w:hAnsi="ＭＳ 明朝" w:cs="Tahoma"/>
              </w:rPr>
              <w:t>③</w:t>
            </w:r>
          </w:p>
        </w:tc>
        <w:tc>
          <w:tcPr>
            <w:tcW w:w="3551" w:type="dxa"/>
            <w:tcBorders>
              <w:left w:val="nil"/>
            </w:tcBorders>
            <w:vAlign w:val="center"/>
          </w:tcPr>
          <w:p w14:paraId="4E05AECC" w14:textId="77777777" w:rsidR="00E81253" w:rsidRPr="00950A6C" w:rsidRDefault="00E81253" w:rsidP="001037F4">
            <w:pPr>
              <w:jc w:val="left"/>
              <w:rPr>
                <w:rFonts w:hAnsi="ＭＳ 明朝" w:cs="Tahoma"/>
              </w:rPr>
            </w:pPr>
            <w:r w:rsidRPr="00950A6C">
              <w:rPr>
                <w:rFonts w:hAnsi="ＭＳ 明朝" w:cs="Tahoma"/>
              </w:rPr>
              <w:t>株式分割後の発行済株式総数</w:t>
            </w:r>
          </w:p>
        </w:tc>
        <w:tc>
          <w:tcPr>
            <w:tcW w:w="5106" w:type="dxa"/>
            <w:vAlign w:val="center"/>
          </w:tcPr>
          <w:p w14:paraId="4B0FB188" w14:textId="77777777" w:rsidR="00E81253" w:rsidRPr="00950A6C" w:rsidRDefault="00E81253" w:rsidP="001037F4">
            <w:pPr>
              <w:jc w:val="left"/>
              <w:rPr>
                <w:rFonts w:hAnsi="ＭＳ 明朝" w:cs="Tahoma"/>
              </w:rPr>
            </w:pPr>
            <w:r w:rsidRPr="00950A6C">
              <w:rPr>
                <w:rFonts w:hAnsi="ＭＳ 明朝" w:cs="Tahoma"/>
              </w:rPr>
              <w:t>***,***,***,***株</w:t>
            </w:r>
          </w:p>
        </w:tc>
      </w:tr>
      <w:tr w:rsidR="00E81253" w:rsidRPr="00950A6C" w14:paraId="6F03B382" w14:textId="77777777" w:rsidTr="001037F4">
        <w:tc>
          <w:tcPr>
            <w:tcW w:w="449" w:type="dxa"/>
            <w:tcBorders>
              <w:right w:val="nil"/>
            </w:tcBorders>
          </w:tcPr>
          <w:p w14:paraId="7C2E24EC" w14:textId="77777777" w:rsidR="00E81253" w:rsidRPr="00950A6C" w:rsidRDefault="00E81253" w:rsidP="001037F4">
            <w:pPr>
              <w:jc w:val="right"/>
              <w:rPr>
                <w:rFonts w:hAnsi="ＭＳ 明朝" w:cs="Tahoma"/>
              </w:rPr>
            </w:pPr>
            <w:r w:rsidRPr="00950A6C">
              <w:rPr>
                <w:rFonts w:hAnsi="ＭＳ 明朝" w:cs="Tahoma"/>
              </w:rPr>
              <w:t>④</w:t>
            </w:r>
          </w:p>
        </w:tc>
        <w:tc>
          <w:tcPr>
            <w:tcW w:w="3551" w:type="dxa"/>
            <w:tcBorders>
              <w:left w:val="nil"/>
            </w:tcBorders>
            <w:vAlign w:val="center"/>
          </w:tcPr>
          <w:p w14:paraId="114B6786" w14:textId="77777777" w:rsidR="00E81253" w:rsidRPr="00950A6C" w:rsidRDefault="00E81253" w:rsidP="001037F4">
            <w:pPr>
              <w:jc w:val="left"/>
              <w:rPr>
                <w:rFonts w:hAnsi="ＭＳ 明朝" w:cs="Tahoma"/>
              </w:rPr>
            </w:pPr>
            <w:r w:rsidRPr="00950A6C">
              <w:rPr>
                <w:rFonts w:hAnsi="ＭＳ 明朝" w:cs="Tahoma"/>
              </w:rPr>
              <w:t>株式分割後の発行可能株式総数</w:t>
            </w:r>
          </w:p>
        </w:tc>
        <w:tc>
          <w:tcPr>
            <w:tcW w:w="5106" w:type="dxa"/>
            <w:vAlign w:val="center"/>
          </w:tcPr>
          <w:p w14:paraId="14CF47D7" w14:textId="77777777" w:rsidR="00E81253" w:rsidRPr="00950A6C" w:rsidRDefault="00E81253" w:rsidP="001037F4">
            <w:pPr>
              <w:jc w:val="left"/>
              <w:rPr>
                <w:rFonts w:hAnsi="ＭＳ 明朝" w:cs="Tahoma"/>
              </w:rPr>
            </w:pPr>
            <w:r w:rsidRPr="00950A6C">
              <w:rPr>
                <w:rFonts w:hAnsi="ＭＳ 明朝" w:cs="Tahoma"/>
              </w:rPr>
              <w:t>***,***,***,***株</w:t>
            </w:r>
          </w:p>
        </w:tc>
      </w:tr>
    </w:tbl>
    <w:p w14:paraId="7C0A691A" w14:textId="77777777" w:rsidR="00E81253" w:rsidRPr="008C7ED4" w:rsidRDefault="00E81253" w:rsidP="00E81253">
      <w:pPr>
        <w:rPr>
          <w:rFonts w:hAnsi="ＭＳ 明朝" w:cs="Tahoma"/>
        </w:rPr>
      </w:pPr>
    </w:p>
    <w:p w14:paraId="366EF36C" w14:textId="77777777" w:rsidR="00E81253" w:rsidRPr="008C7ED4" w:rsidRDefault="00E81253" w:rsidP="00E81253">
      <w:pPr>
        <w:rPr>
          <w:rFonts w:hAnsi="ＭＳ 明朝" w:cs="Tahoma"/>
        </w:rPr>
      </w:pPr>
      <w:r w:rsidRPr="008C7ED4">
        <w:rPr>
          <w:rFonts w:hAnsi="ＭＳ 明朝" w:cs="Tahoma"/>
        </w:rPr>
        <w:t>３．日　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986"/>
        <w:gridCol w:w="2073"/>
        <w:gridCol w:w="5837"/>
      </w:tblGrid>
      <w:tr w:rsidR="00E81253" w:rsidRPr="00950A6C" w14:paraId="728C4E08" w14:textId="77777777" w:rsidTr="004F6C0A">
        <w:trPr>
          <w:trHeight w:val="77"/>
        </w:trPr>
        <w:tc>
          <w:tcPr>
            <w:tcW w:w="986" w:type="dxa"/>
          </w:tcPr>
          <w:p w14:paraId="597D3C24" w14:textId="77777777" w:rsidR="00E81253" w:rsidRPr="00950A6C" w:rsidRDefault="00E81253" w:rsidP="001037F4">
            <w:pPr>
              <w:rPr>
                <w:rFonts w:hAnsi="ＭＳ 明朝" w:cs="Tahoma"/>
              </w:rPr>
            </w:pPr>
            <w:r w:rsidRPr="00950A6C">
              <w:rPr>
                <w:rFonts w:hAnsi="ＭＳ 明朝" w:cs="Tahoma"/>
              </w:rPr>
              <w:t>（１）</w:t>
            </w:r>
          </w:p>
        </w:tc>
        <w:tc>
          <w:tcPr>
            <w:tcW w:w="2073" w:type="dxa"/>
            <w:tcBorders>
              <w:right w:val="single" w:sz="4" w:space="0" w:color="auto"/>
            </w:tcBorders>
            <w:vAlign w:val="center"/>
          </w:tcPr>
          <w:p w14:paraId="34791CFA" w14:textId="77777777" w:rsidR="00E81253" w:rsidRPr="00950A6C" w:rsidRDefault="00E81253" w:rsidP="001037F4">
            <w:pPr>
              <w:jc w:val="distribute"/>
              <w:rPr>
                <w:rFonts w:hAnsi="ＭＳ 明朝" w:cs="Tahoma"/>
              </w:rPr>
            </w:pPr>
            <w:r w:rsidRPr="00950A6C">
              <w:rPr>
                <w:rFonts w:hAnsi="ＭＳ 明朝" w:cs="Tahoma"/>
              </w:rPr>
              <w:t>基準日</w:t>
            </w:r>
            <w:r w:rsidRPr="00950A6C">
              <w:rPr>
                <w:rFonts w:hAnsi="ＭＳ 明朝" w:cs="Tahoma" w:hint="eastAsia"/>
              </w:rPr>
              <w:t>公告日</w:t>
            </w:r>
          </w:p>
        </w:tc>
        <w:tc>
          <w:tcPr>
            <w:tcW w:w="5837" w:type="dxa"/>
            <w:tcBorders>
              <w:left w:val="single" w:sz="4" w:space="0" w:color="auto"/>
            </w:tcBorders>
            <w:vAlign w:val="center"/>
          </w:tcPr>
          <w:p w14:paraId="25596BE1" w14:textId="77777777" w:rsidR="00E81253" w:rsidRPr="00950A6C" w:rsidRDefault="00E81253" w:rsidP="001037F4">
            <w:pPr>
              <w:rPr>
                <w:rFonts w:hAnsi="ＭＳ 明朝" w:cs="Tahoma"/>
              </w:rPr>
            </w:pPr>
            <w:r w:rsidRPr="00AF5515">
              <w:rPr>
                <w:rFonts w:hAnsi="ＭＳ 明朝" w:cs="Tahoma"/>
                <w:u w:color="FF0000"/>
              </w:rPr>
              <w:t>○○年</w:t>
            </w:r>
            <w:r w:rsidRPr="00950A6C">
              <w:rPr>
                <w:rFonts w:hAnsi="ＭＳ 明朝" w:cs="Tahoma"/>
              </w:rPr>
              <w:t>○○月○○日</w:t>
            </w:r>
            <w:r>
              <w:rPr>
                <w:rFonts w:hAnsi="ＭＳ 明朝" w:cs="Tahoma" w:hint="eastAsia"/>
              </w:rPr>
              <w:t>（予定）</w:t>
            </w:r>
          </w:p>
        </w:tc>
      </w:tr>
      <w:tr w:rsidR="00E81253" w:rsidRPr="00950A6C" w14:paraId="616A584F" w14:textId="77777777" w:rsidTr="004F6C0A">
        <w:trPr>
          <w:trHeight w:val="77"/>
        </w:trPr>
        <w:tc>
          <w:tcPr>
            <w:tcW w:w="986" w:type="dxa"/>
          </w:tcPr>
          <w:p w14:paraId="0B9A8B0F" w14:textId="77777777" w:rsidR="00E81253" w:rsidRPr="00950A6C" w:rsidRDefault="00E81253" w:rsidP="001037F4">
            <w:pPr>
              <w:rPr>
                <w:rFonts w:hAnsi="ＭＳ 明朝" w:cs="Tahoma"/>
              </w:rPr>
            </w:pPr>
            <w:r w:rsidRPr="00950A6C">
              <w:rPr>
                <w:rFonts w:hAnsi="ＭＳ 明朝" w:cs="Tahoma"/>
              </w:rPr>
              <w:t>（２）</w:t>
            </w:r>
          </w:p>
        </w:tc>
        <w:tc>
          <w:tcPr>
            <w:tcW w:w="2073" w:type="dxa"/>
            <w:tcBorders>
              <w:right w:val="single" w:sz="4" w:space="0" w:color="auto"/>
            </w:tcBorders>
            <w:vAlign w:val="center"/>
          </w:tcPr>
          <w:p w14:paraId="42D5858E" w14:textId="77777777" w:rsidR="00E81253" w:rsidRPr="00950A6C" w:rsidRDefault="00E81253" w:rsidP="001037F4">
            <w:pPr>
              <w:jc w:val="distribute"/>
              <w:rPr>
                <w:rFonts w:hAnsi="ＭＳ 明朝" w:cs="Tahoma"/>
              </w:rPr>
            </w:pPr>
            <w:r w:rsidRPr="00950A6C">
              <w:rPr>
                <w:rFonts w:hAnsi="ＭＳ 明朝" w:cs="Tahoma"/>
              </w:rPr>
              <w:t>基準日</w:t>
            </w:r>
          </w:p>
        </w:tc>
        <w:tc>
          <w:tcPr>
            <w:tcW w:w="5837" w:type="dxa"/>
            <w:tcBorders>
              <w:left w:val="single" w:sz="4" w:space="0" w:color="auto"/>
            </w:tcBorders>
            <w:vAlign w:val="center"/>
          </w:tcPr>
          <w:p w14:paraId="147180E4" w14:textId="77777777" w:rsidR="00E81253" w:rsidRPr="00950A6C" w:rsidRDefault="00E81253" w:rsidP="001037F4">
            <w:pPr>
              <w:rPr>
                <w:rFonts w:hAnsi="ＭＳ 明朝" w:cs="Tahoma"/>
              </w:rPr>
            </w:pPr>
            <w:r w:rsidRPr="00AF5515">
              <w:rPr>
                <w:rFonts w:hAnsi="ＭＳ 明朝" w:cs="Tahoma"/>
                <w:u w:color="FF0000"/>
              </w:rPr>
              <w:t>○○年</w:t>
            </w:r>
            <w:r w:rsidRPr="00950A6C">
              <w:rPr>
                <w:rFonts w:hAnsi="ＭＳ 明朝" w:cs="Tahoma"/>
              </w:rPr>
              <w:t>○○月○○日</w:t>
            </w:r>
            <w:r>
              <w:rPr>
                <w:rFonts w:hAnsi="ＭＳ 明朝" w:cs="Tahoma" w:hint="eastAsia"/>
              </w:rPr>
              <w:t>（予定）</w:t>
            </w:r>
          </w:p>
        </w:tc>
      </w:tr>
      <w:tr w:rsidR="00E81253" w:rsidRPr="00950A6C" w14:paraId="229960DC" w14:textId="77777777" w:rsidTr="004F6C0A">
        <w:tc>
          <w:tcPr>
            <w:tcW w:w="986" w:type="dxa"/>
          </w:tcPr>
          <w:p w14:paraId="47CAB25B" w14:textId="77777777" w:rsidR="00E81253" w:rsidRPr="00950A6C" w:rsidRDefault="00E81253" w:rsidP="001037F4">
            <w:pPr>
              <w:rPr>
                <w:rFonts w:hAnsi="ＭＳ 明朝" w:cs="Tahoma"/>
              </w:rPr>
            </w:pPr>
            <w:r w:rsidRPr="00950A6C">
              <w:rPr>
                <w:rFonts w:hAnsi="ＭＳ 明朝" w:cs="Tahoma"/>
              </w:rPr>
              <w:t>（３）</w:t>
            </w:r>
          </w:p>
        </w:tc>
        <w:tc>
          <w:tcPr>
            <w:tcW w:w="2073" w:type="dxa"/>
            <w:tcBorders>
              <w:right w:val="single" w:sz="4" w:space="0" w:color="auto"/>
            </w:tcBorders>
            <w:vAlign w:val="center"/>
          </w:tcPr>
          <w:p w14:paraId="462916DD" w14:textId="77777777" w:rsidR="00E81253" w:rsidRPr="00950A6C" w:rsidRDefault="00E81253" w:rsidP="001037F4">
            <w:pPr>
              <w:jc w:val="distribute"/>
              <w:rPr>
                <w:rFonts w:hAnsi="ＭＳ 明朝" w:cs="Tahoma"/>
              </w:rPr>
            </w:pPr>
            <w:r w:rsidRPr="00950A6C">
              <w:rPr>
                <w:rFonts w:hAnsi="ＭＳ 明朝" w:cs="Tahoma"/>
              </w:rPr>
              <w:t>効力発生日</w:t>
            </w:r>
          </w:p>
        </w:tc>
        <w:tc>
          <w:tcPr>
            <w:tcW w:w="5837" w:type="dxa"/>
            <w:tcBorders>
              <w:left w:val="single" w:sz="4" w:space="0" w:color="auto"/>
            </w:tcBorders>
            <w:vAlign w:val="center"/>
          </w:tcPr>
          <w:p w14:paraId="315EF2E7" w14:textId="77777777" w:rsidR="00E81253" w:rsidRPr="00950A6C" w:rsidRDefault="00E81253" w:rsidP="001037F4">
            <w:pPr>
              <w:rPr>
                <w:rFonts w:hAnsi="ＭＳ 明朝" w:cs="Tahoma"/>
              </w:rPr>
            </w:pPr>
            <w:r w:rsidRPr="00AF5515">
              <w:rPr>
                <w:rFonts w:hAnsi="ＭＳ 明朝" w:cs="Tahoma"/>
                <w:u w:color="FF0000"/>
              </w:rPr>
              <w:t>○○年</w:t>
            </w:r>
            <w:r w:rsidRPr="00950A6C">
              <w:rPr>
                <w:rFonts w:hAnsi="ＭＳ 明朝" w:cs="Tahoma"/>
              </w:rPr>
              <w:t>○○月○○日</w:t>
            </w:r>
            <w:r>
              <w:rPr>
                <w:rFonts w:hAnsi="ＭＳ 明朝" w:cs="Tahoma" w:hint="eastAsia"/>
              </w:rPr>
              <w:t>（予定）</w:t>
            </w:r>
          </w:p>
        </w:tc>
      </w:tr>
    </w:tbl>
    <w:p w14:paraId="467D349F" w14:textId="77777777" w:rsidR="00E81253" w:rsidRPr="008C7ED4" w:rsidRDefault="00E81253" w:rsidP="00E81253">
      <w:pPr>
        <w:rPr>
          <w:rFonts w:hAnsi="ＭＳ 明朝" w:cs="Tahoma"/>
        </w:rPr>
      </w:pPr>
    </w:p>
    <w:p w14:paraId="4C58828A" w14:textId="77777777" w:rsidR="00E81253" w:rsidRPr="008C7ED4" w:rsidRDefault="00E81253" w:rsidP="00E81253">
      <w:pPr>
        <w:rPr>
          <w:rFonts w:hAnsi="ＭＳ 明朝" w:cs="Tahoma"/>
        </w:rPr>
      </w:pPr>
    </w:p>
    <w:p w14:paraId="7A94CC9C" w14:textId="77777777" w:rsidR="00E81253" w:rsidRPr="008C7ED4" w:rsidRDefault="00E81253" w:rsidP="00E81253">
      <w:pPr>
        <w:rPr>
          <w:rFonts w:hAnsi="ＭＳ 明朝" w:cs="Tahoma"/>
        </w:rPr>
      </w:pPr>
      <w:r>
        <w:rPr>
          <w:rFonts w:hAnsi="ＭＳ 明朝" w:cs="Tahoma" w:hint="eastAsia"/>
          <w:shd w:val="pct15" w:color="auto" w:fill="FFFFFF"/>
        </w:rPr>
        <w:t>＜</w:t>
      </w:r>
      <w:r w:rsidRPr="00D5693E">
        <w:rPr>
          <w:rFonts w:hAnsi="ＭＳ 明朝" w:cs="Tahoma"/>
          <w:shd w:val="pct15" w:color="auto" w:fill="FFFFFF"/>
        </w:rPr>
        <w:t>その他投資者が会社情報を適切に理解・判断するために必要な事項を記載する。</w:t>
      </w:r>
      <w:r>
        <w:rPr>
          <w:rFonts w:hAnsi="ＭＳ 明朝" w:cs="Tahoma" w:hint="eastAsia"/>
          <w:shd w:val="pct15" w:color="auto" w:fill="FFFFFF"/>
        </w:rPr>
        <w:t>＞</w:t>
      </w:r>
    </w:p>
    <w:p w14:paraId="397A6CC4" w14:textId="77777777" w:rsidR="00E81253" w:rsidRPr="008C7ED4" w:rsidRDefault="00E81253" w:rsidP="00E81253">
      <w:pPr>
        <w:pStyle w:val="a3"/>
        <w:jc w:val="left"/>
        <w:rPr>
          <w:rFonts w:hAnsi="ＭＳ 明朝" w:cs="Tahoma"/>
          <w:sz w:val="20"/>
          <w:szCs w:val="20"/>
        </w:rPr>
      </w:pPr>
    </w:p>
    <w:p w14:paraId="28AB6ADB" w14:textId="77777777" w:rsidR="00E81253" w:rsidRPr="008C7ED4" w:rsidRDefault="00E81253" w:rsidP="00E81253">
      <w:pPr>
        <w:pStyle w:val="a3"/>
        <w:jc w:val="left"/>
        <w:rPr>
          <w:rFonts w:hAnsi="ＭＳ 明朝" w:cs="Tahoma"/>
          <w:sz w:val="20"/>
          <w:szCs w:val="20"/>
        </w:rPr>
      </w:pPr>
    </w:p>
    <w:p w14:paraId="532F0A41" w14:textId="77777777" w:rsidR="00E81253" w:rsidRDefault="00E81253" w:rsidP="00E81253">
      <w:pPr>
        <w:pStyle w:val="a3"/>
      </w:pPr>
      <w:r w:rsidRPr="008C7ED4">
        <w:t>以　上</w:t>
      </w:r>
    </w:p>
    <w:p w14:paraId="4EA95061" w14:textId="77777777" w:rsidR="008110A5" w:rsidRPr="00E81253" w:rsidRDefault="00B0414E" w:rsidP="00E81253"/>
    <w:sectPr w:rsidR="008110A5" w:rsidRPr="00E81253"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43810" w14:textId="77777777" w:rsidR="00B0414E" w:rsidRDefault="00B0414E" w:rsidP="00D454C2">
      <w:r>
        <w:separator/>
      </w:r>
    </w:p>
  </w:endnote>
  <w:endnote w:type="continuationSeparator" w:id="0">
    <w:p w14:paraId="5EDE6364" w14:textId="77777777" w:rsidR="00B0414E" w:rsidRDefault="00B0414E"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D47F9" w14:textId="77777777" w:rsidR="00B0414E" w:rsidRDefault="00B0414E" w:rsidP="00D454C2">
      <w:r>
        <w:separator/>
      </w:r>
    </w:p>
  </w:footnote>
  <w:footnote w:type="continuationSeparator" w:id="0">
    <w:p w14:paraId="30E7C362" w14:textId="77777777" w:rsidR="00B0414E" w:rsidRDefault="00B0414E"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87960"/>
    <w:rsid w:val="000E6E0D"/>
    <w:rsid w:val="004F6C0A"/>
    <w:rsid w:val="005240C1"/>
    <w:rsid w:val="00534E82"/>
    <w:rsid w:val="00625D8E"/>
    <w:rsid w:val="00640FCB"/>
    <w:rsid w:val="006826A6"/>
    <w:rsid w:val="00776CDA"/>
    <w:rsid w:val="00781614"/>
    <w:rsid w:val="00795E6E"/>
    <w:rsid w:val="007B068D"/>
    <w:rsid w:val="009111D8"/>
    <w:rsid w:val="00A63642"/>
    <w:rsid w:val="00AF5CCF"/>
    <w:rsid w:val="00B0414E"/>
    <w:rsid w:val="00B71FCD"/>
    <w:rsid w:val="00BA7A5C"/>
    <w:rsid w:val="00D039E7"/>
    <w:rsid w:val="00D321F7"/>
    <w:rsid w:val="00D454C2"/>
    <w:rsid w:val="00D4558C"/>
    <w:rsid w:val="00DF58DA"/>
    <w:rsid w:val="00E81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7C31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DF58DA"/>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DF58DA"/>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641</Characters>
  <Application>Microsoft Office Word</Application>
  <DocSecurity>0</DocSecurity>
  <Lines>5</Lines>
  <Paragraphs>1</Paragraphs>
  <ScaleCrop>false</ScaleCrop>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2022-12-27T04:53:00Z</dcterms:created>
  <dcterms:modified xsi:type="dcterms:W3CDTF">2022-12-27T04:55:00Z</dcterms:modified>
</cp:coreProperties>
</file>