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BB" w:rsidRPr="00C80F56" w:rsidRDefault="008B6FBB" w:rsidP="008B6FBB">
      <w:pPr>
        <w:ind w:firstLineChars="496" w:firstLine="945"/>
        <w:jc w:val="left"/>
        <w:rPr>
          <w:rFonts w:hAnsi="ＭＳ 明朝" w:cs="Tahoma"/>
          <w:b/>
        </w:rPr>
      </w:pPr>
      <w:r w:rsidRPr="00C80F56">
        <w:rPr>
          <w:rFonts w:hAnsi="ＭＳ 明朝" w:cs="Tahoma"/>
          <w:b/>
        </w:rPr>
        <w:t>ａ．提携又は提携解消の理由</w:t>
      </w:r>
      <w:bookmarkStart w:id="0" w:name="_GoBack"/>
      <w:bookmarkEnd w:id="0"/>
    </w:p>
    <w:p w:rsidR="008B6FBB" w:rsidRPr="00C80F56" w:rsidRDefault="008B6FBB" w:rsidP="008B6FBB">
      <w:pPr>
        <w:ind w:firstLineChars="496" w:firstLine="945"/>
        <w:jc w:val="left"/>
        <w:rPr>
          <w:rFonts w:hAnsi="ＭＳ 明朝" w:cs="Tahoma"/>
          <w:b/>
        </w:rPr>
      </w:pPr>
      <w:r w:rsidRPr="00C80F56">
        <w:rPr>
          <w:rFonts w:hAnsi="ＭＳ 明朝" w:cs="Tahoma"/>
          <w:b/>
        </w:rPr>
        <w:t>ｂ．提携又は提携解消の内容</w:t>
      </w:r>
      <w:r w:rsidRPr="00C80F56">
        <w:rPr>
          <w:rFonts w:hAnsi="ＭＳ 明朝" w:cs="Tahoma" w:hint="eastAsia"/>
          <w:b/>
        </w:rPr>
        <w:t>等</w:t>
      </w:r>
    </w:p>
    <w:p w:rsidR="008B6FBB" w:rsidRPr="00C80F56" w:rsidRDefault="008B6FBB" w:rsidP="008B6FBB">
      <w:pPr>
        <w:ind w:firstLineChars="794" w:firstLine="1507"/>
        <w:rPr>
          <w:rFonts w:hAnsi="ＭＳ 明朝" w:cs="Tahoma"/>
          <w:b/>
        </w:rPr>
      </w:pPr>
      <w:r w:rsidRPr="00C80F56">
        <w:rPr>
          <w:rFonts w:hAnsi="ＭＳ 明朝" w:cs="Tahoma" w:hint="eastAsia"/>
        </w:rPr>
        <w:t>・</w:t>
      </w:r>
      <w:r w:rsidRPr="00C80F56">
        <w:rPr>
          <w:rFonts w:hAnsi="ＭＳ 明朝" w:cs="Tahoma"/>
        </w:rPr>
        <w:t xml:space="preserve">　</w:t>
      </w:r>
      <w:r w:rsidRPr="00C80F56">
        <w:rPr>
          <w:rFonts w:hAnsi="ＭＳ 明朝" w:cs="Tahoma" w:hint="eastAsia"/>
        </w:rPr>
        <w:t>提携又は提携解消の内容を記載する。</w:t>
      </w:r>
    </w:p>
    <w:p w:rsidR="008B6FBB" w:rsidRPr="00C80F56" w:rsidRDefault="008B6FBB" w:rsidP="008B6FBB">
      <w:pPr>
        <w:ind w:firstLineChars="794" w:firstLine="1507"/>
        <w:rPr>
          <w:rFonts w:hAnsi="ＭＳ 明朝" w:cs="Tahoma"/>
        </w:rPr>
      </w:pPr>
    </w:p>
    <w:p w:rsidR="008B6FBB" w:rsidRPr="00C80F56" w:rsidRDefault="008B6FBB" w:rsidP="008B6FBB">
      <w:pPr>
        <w:ind w:firstLineChars="794" w:firstLine="1507"/>
        <w:rPr>
          <w:rFonts w:hAnsi="ＭＳ 明朝" w:cs="Tahoma"/>
        </w:rPr>
      </w:pPr>
      <w:r w:rsidRPr="00C80F56">
        <w:rPr>
          <w:rFonts w:hAnsi="ＭＳ 明朝" w:cs="Tahoma"/>
        </w:rPr>
        <w:t xml:space="preserve">※　</w:t>
      </w:r>
      <w:r w:rsidRPr="00C80F56">
        <w:rPr>
          <w:rFonts w:hAnsi="ＭＳ 明朝" w:cs="Tahoma" w:hint="eastAsia"/>
        </w:rPr>
        <w:t>また、</w:t>
      </w:r>
      <w:r w:rsidRPr="00C80F56">
        <w:rPr>
          <w:rFonts w:hAnsi="ＭＳ 明朝" w:cs="Tahoma"/>
        </w:rPr>
        <w:t>以下のいずれかに該当する場合には、次の事項を含めて記載する。</w:t>
      </w:r>
    </w:p>
    <w:p w:rsidR="008B6FBB" w:rsidRPr="00C80F56" w:rsidRDefault="008B6FBB" w:rsidP="008B6FBB">
      <w:pPr>
        <w:ind w:firstLineChars="992" w:firstLine="1890"/>
        <w:jc w:val="left"/>
        <w:rPr>
          <w:rFonts w:hAnsi="ＭＳ 明朝" w:cs="Tahoma"/>
          <w:b/>
        </w:rPr>
      </w:pPr>
      <w:r w:rsidRPr="00C80F56">
        <w:rPr>
          <w:rFonts w:hAnsi="ＭＳ 明朝" w:cs="Tahoma"/>
          <w:b/>
        </w:rPr>
        <w:t>（イ）資本提携を行う場合</w:t>
      </w:r>
    </w:p>
    <w:p w:rsidR="008B6FBB" w:rsidRPr="00C80F56" w:rsidRDefault="008B6FBB" w:rsidP="008B6FBB">
      <w:pPr>
        <w:ind w:firstLineChars="1382" w:firstLine="2622"/>
        <w:jc w:val="left"/>
        <w:rPr>
          <w:rFonts w:hAnsi="ＭＳ 明朝" w:cs="Tahoma"/>
        </w:rPr>
      </w:pPr>
      <w:r w:rsidRPr="00C80F56">
        <w:rPr>
          <w:rFonts w:hAnsi="ＭＳ 明朝" w:cs="Tahoma"/>
        </w:rPr>
        <w:t>・　新たに取得する相手方の株式又は持分の取得価額</w:t>
      </w:r>
    </w:p>
    <w:p w:rsidR="008B6FBB" w:rsidRPr="00C80F56" w:rsidRDefault="008B6FBB" w:rsidP="008B6FBB">
      <w:pPr>
        <w:ind w:firstLineChars="1382" w:firstLine="2622"/>
        <w:jc w:val="left"/>
        <w:rPr>
          <w:rFonts w:hAnsi="ＭＳ 明朝" w:cs="Tahoma"/>
        </w:rPr>
      </w:pPr>
      <w:r w:rsidRPr="00C80F56">
        <w:rPr>
          <w:rFonts w:hAnsi="ＭＳ 明朝" w:cs="Tahoma"/>
        </w:rPr>
        <w:t>・　相手方に新たに取得される株式の数及び発行済株式数に対する割合</w:t>
      </w:r>
    </w:p>
    <w:p w:rsidR="008B6FBB" w:rsidRPr="00C80F56" w:rsidRDefault="008B6FBB" w:rsidP="008B6FBB">
      <w:pPr>
        <w:ind w:firstLineChars="992" w:firstLine="1890"/>
        <w:jc w:val="left"/>
        <w:rPr>
          <w:rFonts w:hAnsi="ＭＳ 明朝" w:cs="Tahoma"/>
          <w:b/>
        </w:rPr>
      </w:pPr>
      <w:r w:rsidRPr="00C80F56">
        <w:rPr>
          <w:rFonts w:hAnsi="ＭＳ 明朝" w:cs="Tahoma"/>
          <w:b/>
        </w:rPr>
        <w:t>（ロ）資本提携の解消を行う場合</w:t>
      </w:r>
    </w:p>
    <w:p w:rsidR="008B6FBB" w:rsidRPr="00C80F56" w:rsidRDefault="008B6FBB" w:rsidP="008B6FBB">
      <w:pPr>
        <w:ind w:firstLineChars="1382" w:firstLine="2622"/>
        <w:jc w:val="left"/>
        <w:rPr>
          <w:rFonts w:hAnsi="ＭＳ 明朝" w:cs="Tahoma"/>
        </w:rPr>
      </w:pPr>
      <w:r w:rsidRPr="00C80F56">
        <w:rPr>
          <w:rFonts w:hAnsi="ＭＳ 明朝" w:cs="Tahoma"/>
        </w:rPr>
        <w:t>・　取得している相手方の株式又は持分の帳簿価額</w:t>
      </w:r>
    </w:p>
    <w:p w:rsidR="008B6FBB" w:rsidRPr="00C80F56" w:rsidRDefault="008B6FBB" w:rsidP="008B6FBB">
      <w:pPr>
        <w:ind w:firstLineChars="1382" w:firstLine="2622"/>
        <w:jc w:val="left"/>
        <w:rPr>
          <w:rFonts w:hAnsi="ＭＳ 明朝" w:cs="Tahoma"/>
        </w:rPr>
      </w:pPr>
      <w:r w:rsidRPr="00C80F56">
        <w:rPr>
          <w:rFonts w:hAnsi="ＭＳ 明朝" w:cs="Tahoma"/>
        </w:rPr>
        <w:t>・　相手方に取得されている株式の数及び発行済株式数に対する割合</w:t>
      </w:r>
    </w:p>
    <w:p w:rsidR="008B6FBB" w:rsidRPr="00C80F56" w:rsidRDefault="008B6FBB" w:rsidP="008B6FBB">
      <w:pPr>
        <w:ind w:firstLineChars="992" w:firstLine="1890"/>
        <w:jc w:val="left"/>
        <w:rPr>
          <w:rFonts w:hAnsi="ＭＳ 明朝" w:cs="Tahoma"/>
          <w:b/>
        </w:rPr>
      </w:pPr>
      <w:r w:rsidRPr="00C80F56">
        <w:rPr>
          <w:rFonts w:hAnsi="ＭＳ 明朝" w:cs="Tahoma"/>
          <w:b/>
        </w:rPr>
        <w:t>（ハ）合弁会社を設立する場合</w:t>
      </w:r>
    </w:p>
    <w:p w:rsidR="008B6FBB" w:rsidRPr="00C80F56" w:rsidRDefault="008B6FBB" w:rsidP="008B6FBB">
      <w:pPr>
        <w:ind w:firstLineChars="1384" w:firstLine="2626"/>
        <w:jc w:val="left"/>
        <w:rPr>
          <w:rFonts w:hAnsi="ＭＳ 明朝" w:cs="Tahoma"/>
        </w:rPr>
      </w:pPr>
      <w:r w:rsidRPr="00C80F56">
        <w:rPr>
          <w:rFonts w:hAnsi="ＭＳ 明朝" w:cs="Tahoma"/>
        </w:rPr>
        <w:t>・　合弁会社の概要</w:t>
      </w:r>
    </w:p>
    <w:p w:rsidR="008B6FBB" w:rsidRPr="00C80F56" w:rsidRDefault="008B6FBB" w:rsidP="008B6FBB">
      <w:pPr>
        <w:snapToGrid w:val="0"/>
        <w:ind w:leftChars="1678" w:left="3374" w:hangingChars="100" w:hanging="190"/>
        <w:jc w:val="left"/>
        <w:rPr>
          <w:rFonts w:hAnsi="ＭＳ 明朝" w:cs="Tahoma"/>
        </w:rPr>
      </w:pPr>
      <w:r w:rsidRPr="00C80F56">
        <w:rPr>
          <w:rFonts w:hAnsi="ＭＳ 明朝" w:cs="Tahoma" w:hint="eastAsia"/>
        </w:rPr>
        <w:t>・　名称、所在地、代表者の役職・氏名、事業内容、資本金、設立年月日、</w:t>
      </w:r>
      <w:r>
        <w:rPr>
          <w:rFonts w:hAnsi="ＭＳ 明朝" w:cs="Tahoma" w:hint="eastAsia"/>
        </w:rPr>
        <w:t>決算期、</w:t>
      </w:r>
      <w:r w:rsidRPr="00C80F56">
        <w:rPr>
          <w:rFonts w:hAnsi="ＭＳ 明朝" w:cs="Tahoma" w:hint="eastAsia"/>
        </w:rPr>
        <w:t>純資産及び総資産、</w:t>
      </w:r>
      <w:r w:rsidRPr="00C80F56">
        <w:rPr>
          <w:rFonts w:hAnsi="ＭＳ 明朝" w:cs="Tahoma"/>
        </w:rPr>
        <w:t>合弁会社に対する出資比率</w:t>
      </w:r>
      <w:r w:rsidRPr="00C80F56">
        <w:rPr>
          <w:rFonts w:hAnsi="ＭＳ 明朝" w:cs="Tahoma" w:hint="eastAsia"/>
        </w:rPr>
        <w:t>を記載する。</w:t>
      </w:r>
    </w:p>
    <w:p w:rsidR="008B6FBB" w:rsidRPr="00C80F56" w:rsidRDefault="008B6FBB" w:rsidP="008B6FBB">
      <w:pPr>
        <w:ind w:firstLineChars="1384" w:firstLine="2626"/>
        <w:jc w:val="left"/>
        <w:rPr>
          <w:rFonts w:hAnsi="ＭＳ 明朝" w:cs="Tahoma"/>
        </w:rPr>
      </w:pPr>
      <w:r w:rsidRPr="00C80F56">
        <w:rPr>
          <w:rFonts w:hAnsi="ＭＳ 明朝" w:cs="Tahoma"/>
        </w:rPr>
        <w:t>・　合弁会社の業績</w:t>
      </w:r>
      <w:r w:rsidRPr="00C80F56">
        <w:rPr>
          <w:rFonts w:hAnsi="ＭＳ 明朝" w:cs="Tahoma" w:hint="eastAsia"/>
        </w:rPr>
        <w:t>の</w:t>
      </w:r>
      <w:r w:rsidRPr="00C80F56">
        <w:rPr>
          <w:rFonts w:hAnsi="ＭＳ 明朝" w:cs="Tahoma"/>
        </w:rPr>
        <w:t>見通し</w:t>
      </w:r>
    </w:p>
    <w:p w:rsidR="008B6FBB" w:rsidRPr="00C80F56" w:rsidRDefault="008B6FBB" w:rsidP="008B6FBB">
      <w:pPr>
        <w:ind w:firstLineChars="1675" w:firstLine="3178"/>
        <w:rPr>
          <w:rFonts w:hAnsi="ＭＳ 明朝" w:cs="Tahoma"/>
        </w:rPr>
      </w:pPr>
      <w:r w:rsidRPr="00C80F56">
        <w:rPr>
          <w:rFonts w:hAnsi="ＭＳ 明朝" w:cs="Tahoma"/>
        </w:rPr>
        <w:t xml:space="preserve">・　</w:t>
      </w:r>
      <w:r w:rsidRPr="00C80F56">
        <w:rPr>
          <w:rFonts w:hAnsi="ＭＳ 明朝" w:cs="Tahoma" w:hint="eastAsia"/>
        </w:rPr>
        <w:t>当該合弁会社の</w:t>
      </w:r>
      <w:r w:rsidRPr="00C80F56">
        <w:rPr>
          <w:rFonts w:hAnsi="ＭＳ 明朝" w:cs="Tahoma"/>
        </w:rPr>
        <w:t>業績</w:t>
      </w:r>
      <w:r w:rsidRPr="00C80F56">
        <w:rPr>
          <w:rFonts w:hAnsi="ＭＳ 明朝" w:cs="Tahoma" w:hint="eastAsia"/>
        </w:rPr>
        <w:t>の見通し</w:t>
      </w:r>
      <w:r w:rsidRPr="00C80F56">
        <w:rPr>
          <w:rFonts w:hAnsi="ＭＳ 明朝" w:cs="Tahoma"/>
        </w:rPr>
        <w:t>を</w:t>
      </w:r>
      <w:r w:rsidRPr="00C80F56">
        <w:rPr>
          <w:rFonts w:hAnsi="ＭＳ 明朝" w:cs="Tahoma" w:hint="eastAsia"/>
        </w:rPr>
        <w:t>可能な範囲で</w:t>
      </w:r>
      <w:r w:rsidRPr="00C80F56">
        <w:rPr>
          <w:rFonts w:hAnsi="ＭＳ 明朝" w:cs="Tahoma"/>
        </w:rPr>
        <w:t>記載する。</w:t>
      </w:r>
    </w:p>
    <w:p w:rsidR="008B6FBB" w:rsidRPr="00C80F56" w:rsidRDefault="008B6FBB" w:rsidP="008B6FBB">
      <w:pPr>
        <w:ind w:firstLineChars="992" w:firstLine="1890"/>
        <w:jc w:val="left"/>
        <w:rPr>
          <w:rFonts w:hAnsi="ＭＳ 明朝" w:cs="Tahoma"/>
          <w:b/>
        </w:rPr>
      </w:pPr>
      <w:r w:rsidRPr="00C80F56">
        <w:rPr>
          <w:rFonts w:hAnsi="ＭＳ 明朝" w:cs="Tahoma"/>
          <w:b/>
        </w:rPr>
        <w:t>（二）合弁会社を設立して行っている業務提携を解消する場合</w:t>
      </w:r>
    </w:p>
    <w:p w:rsidR="008B6FBB" w:rsidRPr="00C80F56" w:rsidRDefault="008B6FBB" w:rsidP="008B6FBB">
      <w:pPr>
        <w:ind w:firstLineChars="1382" w:firstLine="2622"/>
        <w:jc w:val="left"/>
        <w:rPr>
          <w:rFonts w:hAnsi="ＭＳ 明朝" w:cs="Tahoma"/>
        </w:rPr>
      </w:pPr>
      <w:r w:rsidRPr="00C80F56">
        <w:rPr>
          <w:rFonts w:hAnsi="ＭＳ 明朝" w:cs="Tahoma"/>
        </w:rPr>
        <w:t>・　合弁会社の概要</w:t>
      </w:r>
    </w:p>
    <w:p w:rsidR="008B6FBB" w:rsidRPr="00037EBA" w:rsidRDefault="008B6FBB" w:rsidP="008B6FBB">
      <w:pPr>
        <w:snapToGrid w:val="0"/>
        <w:ind w:leftChars="1678" w:left="3374" w:hangingChars="100" w:hanging="190"/>
        <w:jc w:val="left"/>
        <w:rPr>
          <w:rFonts w:hAnsi="ＭＳ 明朝" w:cs="Tahoma"/>
        </w:rPr>
      </w:pPr>
      <w:r w:rsidRPr="00037EBA">
        <w:rPr>
          <w:rFonts w:hAnsi="ＭＳ 明朝" w:cs="Tahoma" w:hint="eastAsia"/>
        </w:rPr>
        <w:t>・　名称、所在地、代表者の役職・氏名、事業内容、資本金、設立年月日、決算期、純資産及び総資産、</w:t>
      </w:r>
      <w:r w:rsidRPr="00037EBA">
        <w:rPr>
          <w:rFonts w:hAnsi="ＭＳ 明朝" w:cs="Tahoma"/>
        </w:rPr>
        <w:t>合弁会社に対する出資比率</w:t>
      </w:r>
      <w:r w:rsidRPr="00037EBA">
        <w:rPr>
          <w:rFonts w:hAnsi="ＭＳ 明朝" w:cs="Tahoma" w:hint="eastAsia"/>
        </w:rPr>
        <w:t>を記載する。</w:t>
      </w:r>
    </w:p>
    <w:p w:rsidR="008B6FBB" w:rsidRPr="00C80F56" w:rsidRDefault="008B6FBB" w:rsidP="008B6FBB">
      <w:pPr>
        <w:ind w:firstLineChars="496" w:firstLine="945"/>
        <w:jc w:val="left"/>
        <w:rPr>
          <w:rFonts w:hAnsi="ＭＳ 明朝" w:cs="Tahoma"/>
          <w:b/>
        </w:rPr>
      </w:pPr>
      <w:r w:rsidRPr="00C80F56">
        <w:rPr>
          <w:rFonts w:hAnsi="ＭＳ 明朝" w:cs="Tahoma"/>
          <w:b/>
        </w:rPr>
        <w:t>ｃ．提携又は提携解消の相手</w:t>
      </w:r>
      <w:r w:rsidRPr="00C80F56">
        <w:rPr>
          <w:rFonts w:hAnsi="ＭＳ 明朝" w:cs="Tahoma" w:hint="eastAsia"/>
          <w:b/>
        </w:rPr>
        <w:t>先</w:t>
      </w:r>
      <w:r w:rsidRPr="00C80F56">
        <w:rPr>
          <w:rFonts w:hAnsi="ＭＳ 明朝" w:cs="Tahoma"/>
          <w:b/>
        </w:rPr>
        <w:t>の概要</w:t>
      </w:r>
    </w:p>
    <w:p w:rsidR="008B6FBB" w:rsidRPr="00C80F56" w:rsidRDefault="008B6FBB" w:rsidP="008B6FBB">
      <w:pPr>
        <w:snapToGrid w:val="0"/>
        <w:ind w:leftChars="798" w:left="1684" w:hangingChars="100" w:hanging="170"/>
        <w:rPr>
          <w:sz w:val="18"/>
          <w:szCs w:val="18"/>
        </w:rPr>
      </w:pPr>
      <w:r w:rsidRPr="00C80F56">
        <w:rPr>
          <w:rFonts w:hint="eastAsia"/>
          <w:sz w:val="18"/>
          <w:szCs w:val="18"/>
        </w:rPr>
        <w:t>・　名称、所在地、代表者の役職・氏名、事業内容、資本金、設立年月日、大株主及び持株比率、上場会社と当該会社の関係（＊１）、最近３年間の財政状態及び経営成績（＊２）を記載する。</w:t>
      </w:r>
    </w:p>
    <w:p w:rsidR="008B6FBB" w:rsidRPr="00C80F56" w:rsidRDefault="008B6FBB" w:rsidP="008B6FBB">
      <w:pPr>
        <w:snapToGrid w:val="0"/>
        <w:ind w:leftChars="935" w:left="2074" w:hangingChars="200" w:hanging="300"/>
        <w:rPr>
          <w:sz w:val="16"/>
          <w:szCs w:val="16"/>
        </w:rPr>
      </w:pPr>
      <w:r w:rsidRPr="00C80F56">
        <w:rPr>
          <w:rFonts w:hint="eastAsia"/>
          <w:sz w:val="16"/>
          <w:szCs w:val="16"/>
        </w:rPr>
        <w:t>（＊１）上場会社と当該会社の関係は、以下の事項を記載する。</w:t>
      </w:r>
      <w:r>
        <w:rPr>
          <w:rFonts w:hint="eastAsia"/>
          <w:sz w:val="16"/>
          <w:szCs w:val="16"/>
        </w:rPr>
        <w:t>また、</w:t>
      </w:r>
      <w:r w:rsidRPr="00C80F56">
        <w:rPr>
          <w:rFonts w:hint="eastAsia"/>
          <w:sz w:val="16"/>
          <w:szCs w:val="16"/>
        </w:rPr>
        <w:t>その他特筆すべき関係</w:t>
      </w:r>
      <w:r w:rsidRPr="005604CA">
        <w:rPr>
          <w:rFonts w:hint="eastAsia"/>
          <w:sz w:val="16"/>
          <w:szCs w:val="16"/>
        </w:rPr>
        <w:t>（上場会社又は上場会社の関係者若しくは関係会社と当該会社又は当該会社の関係者若しくは関係会社との間の関係を含む。）</w:t>
      </w:r>
      <w:r w:rsidRPr="00C80F56">
        <w:rPr>
          <w:rFonts w:hint="eastAsia"/>
          <w:sz w:val="16"/>
          <w:szCs w:val="16"/>
        </w:rPr>
        <w:t>がある場合には以下の事項に限らずその内容も含めて記載する。</w:t>
      </w:r>
    </w:p>
    <w:p w:rsidR="008B6FBB" w:rsidRPr="00C80F56" w:rsidRDefault="008B6FBB" w:rsidP="008B6FBB">
      <w:pPr>
        <w:snapToGrid w:val="0"/>
        <w:ind w:leftChars="1166" w:left="2362" w:hangingChars="100" w:hanging="150"/>
        <w:rPr>
          <w:sz w:val="16"/>
          <w:szCs w:val="16"/>
        </w:rPr>
      </w:pPr>
      <w:r w:rsidRPr="00C80F56">
        <w:rPr>
          <w:rFonts w:hint="eastAsia"/>
          <w:sz w:val="16"/>
          <w:szCs w:val="16"/>
        </w:rPr>
        <w:t>・　資本関係として、最近日における上場会社と当該会社との間の出資の状況（間接保有分を含む。）を記載する。該当がない場合は、その旨を記載する。</w:t>
      </w:r>
    </w:p>
    <w:p w:rsidR="008B6FBB" w:rsidRPr="00C80F56" w:rsidRDefault="008B6FBB" w:rsidP="008B6FBB">
      <w:pPr>
        <w:snapToGrid w:val="0"/>
        <w:ind w:leftChars="1166" w:left="2362" w:hangingChars="100" w:hanging="150"/>
        <w:rPr>
          <w:sz w:val="16"/>
          <w:szCs w:val="16"/>
        </w:rPr>
      </w:pPr>
      <w:r w:rsidRPr="00C80F56">
        <w:rPr>
          <w:rFonts w:hint="eastAsia"/>
          <w:sz w:val="16"/>
          <w:szCs w:val="16"/>
        </w:rPr>
        <w:t>・　人的関係として、直前事業年度の末日における上場会社と当該会社との間の役員</w:t>
      </w:r>
      <w:r>
        <w:rPr>
          <w:rFonts w:hint="eastAsia"/>
          <w:sz w:val="16"/>
          <w:szCs w:val="16"/>
        </w:rPr>
        <w:t>又は</w:t>
      </w:r>
      <w:r w:rsidRPr="00C80F56">
        <w:rPr>
          <w:rFonts w:hint="eastAsia"/>
          <w:sz w:val="16"/>
          <w:szCs w:val="16"/>
        </w:rPr>
        <w:t>従業員の派遣又は出向の状況を記載する。該当がない場合は、その旨を記載する。</w:t>
      </w:r>
    </w:p>
    <w:p w:rsidR="008B6FBB" w:rsidRPr="00C80F56" w:rsidRDefault="008B6FBB" w:rsidP="008B6FBB">
      <w:pPr>
        <w:snapToGrid w:val="0"/>
        <w:ind w:leftChars="1166" w:left="2362" w:hangingChars="100" w:hanging="150"/>
        <w:rPr>
          <w:sz w:val="16"/>
          <w:szCs w:val="16"/>
        </w:rPr>
      </w:pPr>
      <w:r w:rsidRPr="00C80F56">
        <w:rPr>
          <w:rFonts w:hint="eastAsia"/>
          <w:sz w:val="16"/>
          <w:szCs w:val="16"/>
        </w:rPr>
        <w:t>・　取引関係として、直前事業年度における上場会社と当該会社との間の取引について概要を記載する。該当がない場合は、その旨を記載する。</w:t>
      </w:r>
    </w:p>
    <w:p w:rsidR="008B6FBB" w:rsidRPr="00C80F56" w:rsidRDefault="008B6FBB" w:rsidP="008B6FBB">
      <w:pPr>
        <w:snapToGrid w:val="0"/>
        <w:ind w:leftChars="1166" w:left="2362" w:hangingChars="100" w:hanging="150"/>
        <w:rPr>
          <w:sz w:val="16"/>
          <w:szCs w:val="16"/>
        </w:rPr>
      </w:pPr>
      <w:r w:rsidRPr="00C80F56">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rsidR="008B6FBB" w:rsidRPr="00C80F56" w:rsidRDefault="008B6FBB" w:rsidP="008B6FBB">
      <w:pPr>
        <w:snapToGrid w:val="0"/>
        <w:ind w:leftChars="935" w:left="2074" w:hangingChars="200" w:hanging="300"/>
        <w:rPr>
          <w:sz w:val="16"/>
          <w:szCs w:val="16"/>
        </w:rPr>
      </w:pPr>
      <w:r w:rsidRPr="00C80F56">
        <w:rPr>
          <w:rFonts w:hint="eastAsia"/>
          <w:sz w:val="16"/>
          <w:szCs w:val="16"/>
        </w:rPr>
        <w:t>（＊２）純資産、総資産、１株当たり純資産、売上高、営業利益、経常利益、</w:t>
      </w:r>
      <w:r w:rsidRPr="009569C1">
        <w:rPr>
          <w:rFonts w:hint="eastAsia"/>
          <w:sz w:val="16"/>
          <w:szCs w:val="16"/>
        </w:rPr>
        <w:t>親会社株主に帰属する当期純利益</w:t>
      </w:r>
      <w:r w:rsidRPr="00C80F56">
        <w:rPr>
          <w:rFonts w:hint="eastAsia"/>
          <w:sz w:val="16"/>
          <w:szCs w:val="16"/>
        </w:rPr>
        <w:t>、１株当たり当期純利益、１株当たり配当金</w:t>
      </w:r>
    </w:p>
    <w:p w:rsidR="008B6FBB" w:rsidRPr="00C80F56" w:rsidRDefault="008B6FBB" w:rsidP="008B6FBB">
      <w:pPr>
        <w:snapToGrid w:val="0"/>
        <w:ind w:leftChars="1150" w:left="2482" w:hangingChars="200" w:hanging="300"/>
        <w:rPr>
          <w:sz w:val="16"/>
          <w:szCs w:val="16"/>
        </w:rPr>
      </w:pPr>
      <w:r w:rsidRPr="00C80F56">
        <w:rPr>
          <w:rFonts w:hint="eastAsia"/>
          <w:sz w:val="16"/>
          <w:szCs w:val="16"/>
        </w:rPr>
        <w:t>（※）連結指標等がない場合であって、かつ、子会社等がある場合には、当該会社の本体とその子会社の指標を単純合算した値を欄外に記載する。</w:t>
      </w:r>
    </w:p>
    <w:p w:rsidR="008B6FBB" w:rsidRPr="00C80F56" w:rsidRDefault="008B6FBB" w:rsidP="008B6FBB">
      <w:pPr>
        <w:snapToGrid w:val="0"/>
        <w:ind w:leftChars="798" w:left="1684" w:hangingChars="100" w:hanging="170"/>
        <w:rPr>
          <w:sz w:val="18"/>
          <w:szCs w:val="18"/>
        </w:rPr>
      </w:pPr>
      <w:r w:rsidRPr="00C80F56">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8B6FBB" w:rsidRPr="00C80F56" w:rsidRDefault="008B6FBB" w:rsidP="008B6FBB">
      <w:pPr>
        <w:ind w:firstLineChars="496" w:firstLine="945"/>
        <w:jc w:val="left"/>
        <w:rPr>
          <w:rFonts w:hAnsi="ＭＳ 明朝" w:cs="Tahoma"/>
          <w:b/>
        </w:rPr>
      </w:pPr>
      <w:r w:rsidRPr="00C80F56">
        <w:rPr>
          <w:rFonts w:hAnsi="ＭＳ 明朝" w:cs="Tahoma"/>
          <w:b/>
        </w:rPr>
        <w:t>ｄ．提携又は提携解消の日程</w:t>
      </w:r>
    </w:p>
    <w:p w:rsidR="008B6FBB" w:rsidRPr="00C80F56" w:rsidRDefault="008B6FBB" w:rsidP="008B6FBB">
      <w:pPr>
        <w:ind w:leftChars="201" w:left="381" w:firstLineChars="299" w:firstLine="570"/>
        <w:jc w:val="left"/>
        <w:rPr>
          <w:rFonts w:hAnsi="ＭＳ 明朝" w:cs="Tahoma"/>
          <w:b/>
        </w:rPr>
      </w:pPr>
      <w:r w:rsidRPr="00C80F56">
        <w:rPr>
          <w:rFonts w:hAnsi="ＭＳ 明朝" w:cs="Tahoma"/>
          <w:b/>
        </w:rPr>
        <w:t>ｅ．今後の見通し</w:t>
      </w:r>
    </w:p>
    <w:p w:rsidR="008B6FBB" w:rsidRPr="00C80F56" w:rsidRDefault="008B6FBB" w:rsidP="008B6FBB">
      <w:pPr>
        <w:ind w:firstLineChars="794" w:firstLine="1507"/>
        <w:rPr>
          <w:rFonts w:hAnsi="ＭＳ 明朝" w:cs="Tahoma"/>
        </w:rPr>
      </w:pPr>
      <w:r w:rsidRPr="00C80F56">
        <w:rPr>
          <w:rFonts w:hAnsi="ＭＳ 明朝" w:cs="Tahoma"/>
        </w:rPr>
        <w:t>・　当期以降の業績に与える影響の見込みを記載する。</w:t>
      </w:r>
    </w:p>
    <w:p w:rsidR="008B6FBB" w:rsidRPr="00C80F56" w:rsidRDefault="008B6FBB" w:rsidP="008B6FBB">
      <w:pPr>
        <w:ind w:firstLineChars="795" w:firstLine="1509"/>
        <w:rPr>
          <w:rFonts w:hAnsi="ＭＳ 明朝" w:cs="Tahoma"/>
        </w:rPr>
      </w:pPr>
      <w:r w:rsidRPr="00C80F56">
        <w:rPr>
          <w:rFonts w:hAnsi="ＭＳ 明朝" w:cs="Tahoma"/>
        </w:rPr>
        <w:t>・　今後の方針等がある場合は、その内容を記載する。</w:t>
      </w:r>
    </w:p>
    <w:p w:rsidR="008B6FBB" w:rsidRPr="00C80F56" w:rsidRDefault="008B6FBB" w:rsidP="008B6FBB">
      <w:pPr>
        <w:ind w:firstLineChars="496" w:firstLine="945"/>
        <w:rPr>
          <w:rFonts w:hAnsi="ＭＳ 明朝" w:cs="Tahoma"/>
          <w:b/>
        </w:rPr>
      </w:pPr>
      <w:r w:rsidRPr="00C80F56">
        <w:rPr>
          <w:rFonts w:hAnsi="ＭＳ 明朝" w:cs="Tahoma"/>
          <w:b/>
        </w:rPr>
        <w:t>ｆ．その他投資者が会社情報を適切に理解・判断するために必要な事項</w:t>
      </w:r>
    </w:p>
    <w:p w:rsidR="008B6FBB" w:rsidRPr="00C80F56" w:rsidRDefault="008B6FBB" w:rsidP="008B6FBB">
      <w:pPr>
        <w:rPr>
          <w:rFonts w:hAnsi="ＭＳ 明朝" w:cs="Tahoma"/>
        </w:rPr>
      </w:pPr>
    </w:p>
    <w:p w:rsidR="008B6FBB" w:rsidRPr="00C80F56" w:rsidRDefault="008B6FBB" w:rsidP="008B6FBB">
      <w:pPr>
        <w:ind w:leftChars="113" w:left="214" w:firstLineChars="300" w:firstLine="569"/>
        <w:rPr>
          <w:rFonts w:hAnsi="ＭＳ 明朝" w:cs="Tahoma"/>
        </w:rPr>
      </w:pPr>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8B6FBB" w:rsidRPr="00C80F56" w:rsidRDefault="008B6FBB" w:rsidP="008B6FBB">
      <w:pPr>
        <w:ind w:leftChars="201" w:left="381" w:firstLineChars="299" w:firstLine="570"/>
        <w:rPr>
          <w:rFonts w:hAnsi="ＭＳ 明朝" w:cs="Tahoma"/>
          <w:b/>
        </w:rPr>
      </w:pPr>
      <w:r w:rsidRPr="00C80F56">
        <w:rPr>
          <w:rFonts w:hAnsi="ＭＳ 明朝" w:cs="Tahoma" w:hint="eastAsia"/>
          <w:b/>
        </w:rPr>
        <w:lastRenderedPageBreak/>
        <w:t xml:space="preserve">○　</w:t>
      </w:r>
      <w:r w:rsidRPr="00C80F56">
        <w:rPr>
          <w:rFonts w:hAnsi="ＭＳ 明朝" w:cs="Tahoma"/>
          <w:b/>
        </w:rPr>
        <w:t>支配株主との取引等に関する事項</w:t>
      </w:r>
    </w:p>
    <w:p w:rsidR="008B6FBB" w:rsidRPr="00C80F56" w:rsidRDefault="008B6FBB" w:rsidP="008B6FBB">
      <w:pPr>
        <w:ind w:firstLineChars="795" w:firstLine="1509"/>
        <w:rPr>
          <w:rFonts w:hAnsi="ＭＳ 明朝" w:cs="Tahoma"/>
        </w:rPr>
      </w:pPr>
      <w:r w:rsidRPr="00C80F56">
        <w:rPr>
          <w:rFonts w:hAnsi="ＭＳ 明朝" w:cs="Tahoma"/>
        </w:rPr>
        <w:t>・　当該取引が支配株主との取引等である旨を記載する。</w:t>
      </w:r>
    </w:p>
    <w:p w:rsidR="008B6FBB" w:rsidRDefault="008B6FBB" w:rsidP="008B6FBB">
      <w:pPr>
        <w:ind w:leftChars="793" w:left="1695" w:hangingChars="100" w:hanging="190"/>
        <w:rPr>
          <w:rFonts w:hAnsi="ＭＳ 明朝" w:cs="Tahoma"/>
        </w:rPr>
      </w:pPr>
      <w:r w:rsidRPr="00C80F56">
        <w:rPr>
          <w:rFonts w:hAnsi="ＭＳ 明朝" w:cs="Tahoma" w:hint="eastAsia"/>
        </w:rPr>
        <w:t xml:space="preserve">・　</w:t>
      </w:r>
      <w:r w:rsidRPr="00C80F56">
        <w:rPr>
          <w:rFonts w:hAnsi="ＭＳ 明朝" w:cs="Tahoma"/>
        </w:rPr>
        <w:t>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p w:rsidR="008B6FBB" w:rsidRPr="00C80F56" w:rsidRDefault="008B6FBB" w:rsidP="008B6FBB">
      <w:pPr>
        <w:ind w:leftChars="788" w:left="1685"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8B6FBB" w:rsidRPr="00C80F56" w:rsidRDefault="008B6FBB" w:rsidP="008B6FBB">
      <w:pPr>
        <w:snapToGrid w:val="0"/>
        <w:spacing w:line="260" w:lineRule="exact"/>
        <w:ind w:leftChars="795" w:left="169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8B6FBB" w:rsidRPr="00C80F56" w:rsidRDefault="008B6FBB" w:rsidP="008B6FBB">
      <w:pPr>
        <w:ind w:firstLineChars="794" w:firstLine="1507"/>
        <w:rPr>
          <w:rFonts w:hAnsi="ＭＳ 明朝" w:cs="Tahoma"/>
        </w:rPr>
      </w:pPr>
      <w:r w:rsidRPr="00C80F56">
        <w:rPr>
          <w:rFonts w:hAnsi="ＭＳ 明朝" w:cs="Tahoma" w:hint="eastAsia"/>
        </w:rPr>
        <w:t xml:space="preserve">　※　意見の入手日、入手先、内容（その理由を含む）の概要がわかるように記載する。</w:t>
      </w:r>
    </w:p>
    <w:p w:rsidR="008B6FBB" w:rsidRPr="00C80F56" w:rsidRDefault="008B6FBB" w:rsidP="008B6FBB">
      <w:pPr>
        <w:ind w:leftChars="887" w:left="1873" w:hangingChars="100" w:hanging="190"/>
        <w:rPr>
          <w:rFonts w:hAnsi="ＭＳ 明朝" w:cs="Tahoma"/>
        </w:rPr>
      </w:pPr>
      <w:r w:rsidRPr="00C80F56">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8B6FBB" w:rsidRPr="00C80F56" w:rsidRDefault="008B6FBB" w:rsidP="008B6FBB">
      <w:pPr>
        <w:rPr>
          <w:rFonts w:hAnsi="ＭＳ 明朝" w:cs="Tahoma"/>
        </w:rPr>
      </w:pPr>
    </w:p>
    <w:p w:rsidR="008B6FBB" w:rsidRPr="00C80F56" w:rsidRDefault="008B6FBB" w:rsidP="008B6FBB">
      <w:pPr>
        <w:ind w:firstLineChars="496" w:firstLine="945"/>
        <w:rPr>
          <w:rFonts w:hAnsi="ＭＳ 明朝" w:cs="Tahoma"/>
          <w:b/>
        </w:rPr>
      </w:pPr>
      <w:r w:rsidRPr="00C80F56">
        <w:rPr>
          <w:rFonts w:hAnsi="ＭＳ 明朝" w:cs="Tahoma"/>
          <w:b/>
        </w:rPr>
        <w:t>○（参考）当期業績予想及び前期実績</w:t>
      </w:r>
    </w:p>
    <w:p w:rsidR="008B6FBB" w:rsidRPr="00C80F56" w:rsidRDefault="008B6FBB" w:rsidP="008B6FBB">
      <w:pPr>
        <w:ind w:leftChars="794" w:left="1697" w:hangingChars="100" w:hanging="190"/>
        <w:rPr>
          <w:rFonts w:hAnsi="ＭＳ 明朝" w:cs="Tahoma"/>
        </w:rPr>
      </w:pPr>
      <w:r w:rsidRPr="00C80F56">
        <w:rPr>
          <w:rFonts w:hAnsi="ＭＳ 明朝" w:cs="Tahoma"/>
        </w:rPr>
        <w:t xml:space="preserve">・　</w:t>
      </w:r>
      <w:r w:rsidRPr="00B05CEA">
        <w:rPr>
          <w:rFonts w:hAnsi="ＭＳ 明朝" w:cs="Tahoma" w:hint="eastAsia"/>
        </w:rPr>
        <w:t>参考として、上場会社が当連結会計年度に係る業績予想を公表している場合には、公表がされた直近の予想値の内容（業務上の提携又は業務上の提携の解消を行うことについての決定に際して当連結会計年度に係る業績予想を新たに算出した場合には、新たな予想値の内容）及び前連結会計年度における実績を記載する。</w:t>
      </w:r>
    </w:p>
    <w:p w:rsidR="008B6FBB" w:rsidRDefault="008B6FBB" w:rsidP="008B6FBB">
      <w:pPr>
        <w:ind w:leftChars="1089" w:left="2256" w:hangingChars="100" w:hanging="190"/>
        <w:rPr>
          <w:rFonts w:hAnsi="ＭＳ 明朝" w:cs="Tahoma"/>
        </w:rPr>
      </w:pPr>
      <w:r w:rsidRPr="00C80F56">
        <w:rPr>
          <w:rFonts w:hAnsi="ＭＳ 明朝" w:cs="Tahoma"/>
        </w:rPr>
        <w:t xml:space="preserve">※　</w:t>
      </w:r>
      <w:r w:rsidRPr="00B05CEA">
        <w:rPr>
          <w:rFonts w:hAnsi="ＭＳ 明朝" w:cs="Tahoma" w:hint="eastAsia"/>
        </w:rPr>
        <w:t>業務上の提携又は業務上の提携の解消を行うことについての決定に際して当連結会計年度に係る業績予想を新たに算出していない場合又は業務上の提携又は業務上の提携の解消の業績に与える影響が見込まれない場合においても、当該内容を記載する。</w:t>
      </w:r>
    </w:p>
    <w:p w:rsidR="008B6FBB" w:rsidRPr="00C80F56" w:rsidRDefault="008B6FBB" w:rsidP="008B6FBB">
      <w:pPr>
        <w:ind w:leftChars="1089" w:left="2256" w:hangingChars="100" w:hanging="190"/>
        <w:rPr>
          <w:rFonts w:hAnsi="ＭＳ 明朝" w:cs="Tahoma"/>
        </w:rPr>
      </w:pPr>
      <w:r>
        <w:rPr>
          <w:rFonts w:hAnsi="ＭＳ 明朝" w:cs="Tahoma" w:hint="eastAsia"/>
        </w:rPr>
        <w:t xml:space="preserve">※　</w:t>
      </w:r>
      <w:r w:rsidRPr="00B05CEA">
        <w:rPr>
          <w:rFonts w:hAnsi="ＭＳ 明朝" w:cs="Tahoma" w:hint="eastAsia"/>
        </w:rPr>
        <w:t>新たに算出した予想値を記載する場合において、業務上の提携又は業務上の提携の解消による影響以外の要素を考慮している場合には、その内容等についても、「業績予想の修正</w:t>
      </w:r>
      <w:r>
        <w:rPr>
          <w:rFonts w:hAnsi="ＭＳ 明朝" w:cs="Tahoma" w:hint="eastAsia"/>
        </w:rPr>
        <w:t>等</w:t>
      </w:r>
      <w:r w:rsidRPr="00B05CEA">
        <w:rPr>
          <w:rFonts w:hAnsi="ＭＳ 明朝" w:cs="Tahoma" w:hint="eastAsia"/>
        </w:rPr>
        <w:t>」の適時開示を行う場合に準じて記載することが望ましい。</w:t>
      </w:r>
    </w:p>
    <w:p w:rsidR="008B6FBB" w:rsidRPr="00C80F56" w:rsidRDefault="008B6FBB" w:rsidP="008B6FBB">
      <w:pPr>
        <w:rPr>
          <w:rFonts w:hAnsi="ＭＳ 明朝" w:cs="Tahoma"/>
        </w:rPr>
      </w:pPr>
    </w:p>
    <w:p w:rsidR="008110A5" w:rsidRPr="008B6FBB" w:rsidRDefault="00DA0A34" w:rsidP="008B6FBB"/>
    <w:sectPr w:rsidR="008110A5" w:rsidRPr="008B6FBB" w:rsidSect="007C110C">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34" w:rsidRDefault="00DA0A34" w:rsidP="00D454C2">
      <w:r>
        <w:separator/>
      </w:r>
    </w:p>
  </w:endnote>
  <w:endnote w:type="continuationSeparator" w:id="0">
    <w:p w:rsidR="00DA0A34" w:rsidRDefault="00DA0A3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29684"/>
      <w:docPartObj>
        <w:docPartGallery w:val="Page Numbers (Bottom of Page)"/>
        <w:docPartUnique/>
      </w:docPartObj>
    </w:sdtPr>
    <w:sdtEndPr/>
    <w:sdtContent>
      <w:p w:rsidR="00A92CAF" w:rsidRDefault="00A92CAF">
        <w:pPr>
          <w:pStyle w:val="a7"/>
          <w:jc w:val="center"/>
        </w:pPr>
        <w:r>
          <w:fldChar w:fldCharType="begin"/>
        </w:r>
        <w:r>
          <w:instrText>PAGE   \* MERGEFORMAT</w:instrText>
        </w:r>
        <w:r>
          <w:fldChar w:fldCharType="separate"/>
        </w:r>
        <w:r>
          <w:rPr>
            <w:lang w:val="ja-JP"/>
          </w:rPr>
          <w:t>2</w:t>
        </w:r>
        <w:r>
          <w:fldChar w:fldCharType="end"/>
        </w:r>
      </w:p>
    </w:sdtContent>
  </w:sdt>
  <w:p w:rsidR="00A92CAF" w:rsidRDefault="00A92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34" w:rsidRDefault="00DA0A34" w:rsidP="00D454C2">
      <w:r>
        <w:separator/>
      </w:r>
    </w:p>
  </w:footnote>
  <w:footnote w:type="continuationSeparator" w:id="0">
    <w:p w:rsidR="00DA0A34" w:rsidRDefault="00DA0A34"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10C" w:rsidRDefault="007C110C" w:rsidP="007C110C">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7C110C" w:rsidRPr="007E2644" w:rsidRDefault="007C110C" w:rsidP="007C110C">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7C110C" w:rsidRPr="007C110C" w:rsidRDefault="007C11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85D1A"/>
    <w:rsid w:val="000E6E0D"/>
    <w:rsid w:val="00285576"/>
    <w:rsid w:val="0030559A"/>
    <w:rsid w:val="00526257"/>
    <w:rsid w:val="00534E82"/>
    <w:rsid w:val="00640FCB"/>
    <w:rsid w:val="00641452"/>
    <w:rsid w:val="006826A6"/>
    <w:rsid w:val="006B1D3D"/>
    <w:rsid w:val="00776CDA"/>
    <w:rsid w:val="00781614"/>
    <w:rsid w:val="007B068D"/>
    <w:rsid w:val="007C110C"/>
    <w:rsid w:val="007E577F"/>
    <w:rsid w:val="008B6FBB"/>
    <w:rsid w:val="009111D8"/>
    <w:rsid w:val="00A62216"/>
    <w:rsid w:val="00A63642"/>
    <w:rsid w:val="00A92CAF"/>
    <w:rsid w:val="00AF5CCF"/>
    <w:rsid w:val="00B71FCD"/>
    <w:rsid w:val="00BA7A5C"/>
    <w:rsid w:val="00D321F7"/>
    <w:rsid w:val="00D454C2"/>
    <w:rsid w:val="00D4558C"/>
    <w:rsid w:val="00DA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31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2020-10-22T02:33:00Z</dcterms:modified>
</cp:coreProperties>
</file>