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D9D4C" w14:textId="77777777" w:rsidR="0057631B" w:rsidRPr="00D82995" w:rsidRDefault="0057631B" w:rsidP="0057631B">
      <w:pPr>
        <w:pStyle w:val="3"/>
        <w:snapToGrid w:val="0"/>
        <w:ind w:leftChars="0" w:left="0"/>
        <w:rPr>
          <w:rFonts w:ascii="Tahoma" w:hAnsi="Tahoma" w:cs="Tahoma"/>
          <w:b/>
          <w:sz w:val="18"/>
          <w:szCs w:val="18"/>
        </w:rPr>
      </w:pPr>
      <w:r w:rsidRPr="00D82995">
        <w:rPr>
          <w:rFonts w:ascii="Tahoma" w:hAnsi="Tahoma" w:cs="Tahoma"/>
          <w:b/>
          <w:sz w:val="18"/>
          <w:szCs w:val="18"/>
        </w:rPr>
        <w:t>（開示様式例）</w:t>
      </w:r>
      <w:r w:rsidRPr="007D5345">
        <w:rPr>
          <w:rFonts w:ascii="Tahoma" w:hAnsi="Tahoma" w:cs="Tahoma" w:hint="eastAsia"/>
          <w:b/>
          <w:sz w:val="18"/>
          <w:szCs w:val="18"/>
        </w:rPr>
        <w:t>単元株式数の変更、株式併合及び定款の一部変更に関するお知らせ</w:t>
      </w:r>
    </w:p>
    <w:p w14:paraId="3458409B" w14:textId="77777777" w:rsidR="0057631B" w:rsidRPr="00D82995" w:rsidRDefault="0057631B" w:rsidP="0057631B">
      <w:pPr>
        <w:snapToGrid w:val="0"/>
        <w:ind w:firstLineChars="100" w:firstLine="150"/>
        <w:rPr>
          <w:rFonts w:cs="Tahoma"/>
          <w:sz w:val="16"/>
          <w:szCs w:val="16"/>
        </w:rPr>
      </w:pPr>
      <w:r w:rsidRPr="00D82995">
        <w:rPr>
          <w:rFonts w:cs="Tahoma"/>
          <w:sz w:val="16"/>
          <w:szCs w:val="16"/>
        </w:rPr>
        <w:t>この開示様式例は実務上の便宜のため参考として掲載しているものです。</w:t>
      </w:r>
    </w:p>
    <w:p w14:paraId="38B3458A" w14:textId="77777777" w:rsidR="0057631B" w:rsidRPr="00D82995" w:rsidRDefault="0057631B" w:rsidP="0057631B">
      <w:pPr>
        <w:snapToGrid w:val="0"/>
        <w:ind w:firstLineChars="100" w:firstLine="150"/>
        <w:rPr>
          <w:rFonts w:cs="Tahoma"/>
          <w:sz w:val="16"/>
          <w:szCs w:val="16"/>
        </w:rPr>
      </w:pPr>
      <w:r w:rsidRPr="00D82995">
        <w:rPr>
          <w:rFonts w:cs="Tahoma"/>
          <w:sz w:val="16"/>
          <w:szCs w:val="16"/>
        </w:rPr>
        <w:t>開示資料の作成にあたっては、「開示事項及び開示・記載上の注意」を必ず参照してください。</w:t>
      </w:r>
    </w:p>
    <w:p w14:paraId="507F80B2" w14:textId="77777777" w:rsidR="0057631B" w:rsidRPr="00D82995" w:rsidRDefault="0057631B" w:rsidP="0057631B">
      <w:pPr>
        <w:snapToGrid w:val="0"/>
        <w:rPr>
          <w:rFonts w:hAnsi="ＭＳ 明朝" w:cs="Tahoma"/>
          <w:sz w:val="16"/>
          <w:szCs w:val="16"/>
        </w:rPr>
      </w:pPr>
    </w:p>
    <w:p w14:paraId="46790408" w14:textId="77777777" w:rsidR="0057631B" w:rsidRPr="00D82995" w:rsidRDefault="0057631B" w:rsidP="0057631B">
      <w:pPr>
        <w:jc w:val="right"/>
        <w:rPr>
          <w:rFonts w:hAnsi="ＭＳ 明朝" w:cs="Tahoma"/>
        </w:rPr>
      </w:pPr>
      <w:r w:rsidRPr="00D82995">
        <w:rPr>
          <w:rFonts w:hAnsi="ＭＳ 明朝" w:cs="Tahoma"/>
        </w:rPr>
        <w:t>○○年○○月○○日</w:t>
      </w:r>
    </w:p>
    <w:p w14:paraId="2B9C78CE" w14:textId="77777777" w:rsidR="0057631B" w:rsidRPr="00D82995" w:rsidRDefault="0057631B" w:rsidP="0057631B">
      <w:pPr>
        <w:rPr>
          <w:rFonts w:hAnsi="ＭＳ 明朝" w:cs="Tahoma"/>
        </w:rPr>
      </w:pPr>
      <w:r w:rsidRPr="00D82995">
        <w:rPr>
          <w:rFonts w:hAnsi="ＭＳ 明朝" w:cs="Tahoma"/>
        </w:rPr>
        <w:t>各　位</w:t>
      </w:r>
    </w:p>
    <w:p w14:paraId="2CD33EC5" w14:textId="77777777" w:rsidR="0057631B" w:rsidRPr="00D82995" w:rsidRDefault="0057631B" w:rsidP="0057631B">
      <w:pPr>
        <w:ind w:firstLineChars="2482" w:firstLine="4710"/>
        <w:rPr>
          <w:rFonts w:hAnsi="ＭＳ 明朝" w:cs="Tahoma"/>
        </w:rPr>
      </w:pPr>
      <w:r w:rsidRPr="00D82995">
        <w:rPr>
          <w:rFonts w:hAnsi="ＭＳ 明朝" w:cs="Tahoma"/>
        </w:rPr>
        <w:t>会 社 名</w:t>
      </w:r>
      <w:r w:rsidRPr="00D82995">
        <w:rPr>
          <w:rFonts w:hAnsi="ＭＳ 明朝" w:cs="Tahoma"/>
        </w:rPr>
        <w:tab/>
        <w:t>○○○○株式会社</w:t>
      </w:r>
    </w:p>
    <w:p w14:paraId="3F1BCD6E" w14:textId="77777777" w:rsidR="0057631B" w:rsidRPr="00D82995" w:rsidRDefault="0057631B" w:rsidP="0057631B">
      <w:pPr>
        <w:ind w:firstLineChars="2482" w:firstLine="4710"/>
        <w:rPr>
          <w:rFonts w:hAnsi="ＭＳ 明朝" w:cs="Tahoma"/>
        </w:rPr>
      </w:pPr>
      <w:r w:rsidRPr="00D82995">
        <w:rPr>
          <w:rFonts w:hAnsi="ＭＳ 明朝" w:cs="Tahoma"/>
        </w:rPr>
        <w:t>代表者名</w:t>
      </w:r>
      <w:r w:rsidRPr="00D82995">
        <w:rPr>
          <w:rFonts w:hAnsi="ＭＳ 明朝" w:cs="Tahoma"/>
        </w:rPr>
        <w:tab/>
        <w:t>代表取締役社長　○○　○○</w:t>
      </w:r>
    </w:p>
    <w:p w14:paraId="28A4C1D7" w14:textId="1E7343D0" w:rsidR="0057631B" w:rsidRPr="00D82995" w:rsidRDefault="0057631B" w:rsidP="0057631B">
      <w:pPr>
        <w:ind w:firstLineChars="2872" w:firstLine="5450"/>
        <w:rPr>
          <w:rFonts w:hAnsi="ＭＳ 明朝" w:cs="Tahoma"/>
        </w:rPr>
      </w:pPr>
      <w:r w:rsidRPr="00D82995">
        <w:rPr>
          <w:rFonts w:hAnsi="ＭＳ 明朝" w:cs="Tahoma"/>
        </w:rPr>
        <w:tab/>
        <w:t>（コード：○○○○、</w:t>
      </w:r>
      <w:r w:rsidR="006A2FFD">
        <w:rPr>
          <w:rFonts w:hAnsi="ＭＳ 明朝" w:cs="Tahoma" w:hint="eastAsia"/>
          <w:kern w:val="0"/>
        </w:rPr>
        <w:t>○○○○市場</w:t>
      </w:r>
      <w:r w:rsidRPr="00D82995">
        <w:rPr>
          <w:rFonts w:hAnsi="ＭＳ 明朝" w:cs="Tahoma"/>
        </w:rPr>
        <w:t>）</w:t>
      </w:r>
    </w:p>
    <w:p w14:paraId="53AD1684" w14:textId="77777777" w:rsidR="0057631B" w:rsidRPr="00D82995" w:rsidRDefault="0057631B" w:rsidP="0057631B">
      <w:pPr>
        <w:ind w:firstLineChars="2482" w:firstLine="4710"/>
        <w:rPr>
          <w:rFonts w:hAnsi="ＭＳ 明朝" w:cs="Tahoma"/>
        </w:rPr>
      </w:pPr>
      <w:r w:rsidRPr="00D82995">
        <w:rPr>
          <w:rFonts w:hAnsi="ＭＳ 明朝" w:cs="Tahoma"/>
        </w:rPr>
        <w:t>問合せ先</w:t>
      </w:r>
      <w:r w:rsidRPr="00D82995">
        <w:rPr>
          <w:rFonts w:hAnsi="ＭＳ 明朝" w:cs="Tahoma"/>
        </w:rPr>
        <w:tab/>
        <w:t>取締役広報・ＩＲ部長　○○　○○</w:t>
      </w:r>
    </w:p>
    <w:p w14:paraId="3245B5BF" w14:textId="77777777" w:rsidR="0057631B" w:rsidRPr="00D82995" w:rsidRDefault="0057631B" w:rsidP="0057631B">
      <w:pPr>
        <w:ind w:firstLineChars="2873" w:firstLine="5452"/>
        <w:rPr>
          <w:rFonts w:hAnsi="ＭＳ 明朝" w:cs="Tahoma"/>
        </w:rPr>
      </w:pPr>
      <w:r w:rsidRPr="00D82995">
        <w:rPr>
          <w:rFonts w:hAnsi="ＭＳ 明朝" w:cs="Tahoma"/>
        </w:rPr>
        <w:tab/>
        <w:t>（TEL．○○－○○○○－○○○○）</w:t>
      </w:r>
    </w:p>
    <w:p w14:paraId="375A3A87" w14:textId="77777777" w:rsidR="0057631B" w:rsidRPr="00D82995" w:rsidRDefault="0057631B" w:rsidP="0057631B">
      <w:pPr>
        <w:rPr>
          <w:rFonts w:hAnsi="ＭＳ 明朝" w:cs="Tahoma"/>
        </w:rPr>
      </w:pPr>
    </w:p>
    <w:p w14:paraId="1B84143A" w14:textId="77777777" w:rsidR="0057631B" w:rsidRPr="00D82995" w:rsidRDefault="0057631B" w:rsidP="0057631B">
      <w:pPr>
        <w:rPr>
          <w:rFonts w:hAnsi="ＭＳ 明朝" w:cs="Tahoma"/>
        </w:rPr>
      </w:pPr>
    </w:p>
    <w:p w14:paraId="3508BDFA" w14:textId="77777777" w:rsidR="0057631B" w:rsidRPr="00D82995" w:rsidRDefault="0057631B" w:rsidP="0057631B">
      <w:pPr>
        <w:jc w:val="center"/>
        <w:rPr>
          <w:rFonts w:hAnsi="ＭＳ 明朝" w:cs="Tahoma"/>
          <w:b/>
        </w:rPr>
      </w:pPr>
      <w:r w:rsidRPr="00D82995">
        <w:rPr>
          <w:rFonts w:hAnsi="ＭＳ 明朝" w:cs="Tahoma"/>
          <w:b/>
        </w:rPr>
        <w:t>単元株</w:t>
      </w:r>
      <w:r>
        <w:rPr>
          <w:rFonts w:hAnsi="ＭＳ 明朝" w:cs="Tahoma" w:hint="eastAsia"/>
          <w:b/>
        </w:rPr>
        <w:t>式数</w:t>
      </w:r>
      <w:r w:rsidRPr="00D82995">
        <w:rPr>
          <w:rFonts w:hAnsi="ＭＳ 明朝" w:cs="Tahoma"/>
          <w:b/>
        </w:rPr>
        <w:t>の</w:t>
      </w:r>
      <w:r>
        <w:rPr>
          <w:rFonts w:hAnsi="ＭＳ 明朝" w:cs="Tahoma" w:hint="eastAsia"/>
          <w:b/>
        </w:rPr>
        <w:t>変更、株式併合</w:t>
      </w:r>
      <w:r w:rsidRPr="00D82995">
        <w:rPr>
          <w:rFonts w:hAnsi="ＭＳ 明朝" w:cs="Tahoma" w:hint="eastAsia"/>
          <w:b/>
        </w:rPr>
        <w:t>及び定款の一部変更</w:t>
      </w:r>
      <w:r w:rsidRPr="00D82995">
        <w:rPr>
          <w:rFonts w:hAnsi="ＭＳ 明朝" w:cs="Tahoma"/>
          <w:b/>
        </w:rPr>
        <w:t>に関するお知らせ</w:t>
      </w:r>
    </w:p>
    <w:p w14:paraId="2B6CEF8C" w14:textId="77777777" w:rsidR="0057631B" w:rsidRPr="004C6831" w:rsidRDefault="0057631B" w:rsidP="0057631B">
      <w:pPr>
        <w:rPr>
          <w:rFonts w:hAnsi="ＭＳ 明朝" w:cs="Tahoma"/>
        </w:rPr>
      </w:pPr>
    </w:p>
    <w:p w14:paraId="0D2E8B87" w14:textId="77777777" w:rsidR="0057631B" w:rsidRPr="00D82995" w:rsidRDefault="0057631B" w:rsidP="0057631B">
      <w:pPr>
        <w:rPr>
          <w:rFonts w:hAnsi="ＭＳ 明朝" w:cs="Tahoma"/>
        </w:rPr>
      </w:pPr>
    </w:p>
    <w:p w14:paraId="4DAB8053" w14:textId="77777777" w:rsidR="0057631B" w:rsidRPr="00D82995" w:rsidRDefault="0057631B" w:rsidP="0057631B">
      <w:pPr>
        <w:ind w:firstLineChars="100" w:firstLine="190"/>
        <w:rPr>
          <w:rFonts w:hAnsi="ＭＳ 明朝" w:cs="Tahoma"/>
        </w:rPr>
      </w:pPr>
      <w:r w:rsidRPr="00D82995">
        <w:rPr>
          <w:rFonts w:hAnsi="ＭＳ 明朝" w:cs="Tahoma"/>
        </w:rPr>
        <w:t>当社は、○○年○○月○○日開催の取締役会において、</w:t>
      </w:r>
      <w:r>
        <w:rPr>
          <w:rFonts w:hAnsi="ＭＳ 明朝" w:cs="Tahoma" w:hint="eastAsia"/>
        </w:rPr>
        <w:t>○○年○○月○○日開催予定の第○回定時株主総会に、単元株式数の変更、株式併合及び定款の一部変更について付議することを</w:t>
      </w:r>
      <w:r w:rsidRPr="00D82995">
        <w:rPr>
          <w:rFonts w:hAnsi="ＭＳ 明朝" w:cs="Tahoma"/>
        </w:rPr>
        <w:t>決議いたしましたので、お知らせいたします。</w:t>
      </w:r>
    </w:p>
    <w:p w14:paraId="4766D887" w14:textId="77777777" w:rsidR="0057631B" w:rsidRDefault="0057631B" w:rsidP="0057631B">
      <w:pPr>
        <w:rPr>
          <w:rFonts w:hAnsi="ＭＳ 明朝" w:cs="Tahoma"/>
        </w:rPr>
      </w:pPr>
    </w:p>
    <w:p w14:paraId="4F8D8DDB" w14:textId="77777777" w:rsidR="0057631B" w:rsidRPr="00B2780D" w:rsidRDefault="0057631B" w:rsidP="0057631B">
      <w:pPr>
        <w:rPr>
          <w:rFonts w:hAnsi="ＭＳ 明朝" w:cs="Tahoma"/>
        </w:rPr>
      </w:pPr>
    </w:p>
    <w:p w14:paraId="0487EA19" w14:textId="77777777" w:rsidR="0057631B" w:rsidRPr="004C6831" w:rsidRDefault="0057631B" w:rsidP="0057631B">
      <w:pPr>
        <w:pStyle w:val="ab"/>
        <w:numPr>
          <w:ilvl w:val="0"/>
          <w:numId w:val="1"/>
        </w:numPr>
        <w:ind w:leftChars="0"/>
        <w:rPr>
          <w:rFonts w:hAnsi="ＭＳ 明朝" w:cs="Tahoma"/>
        </w:rPr>
      </w:pPr>
      <w:r>
        <w:rPr>
          <w:rFonts w:hAnsi="ＭＳ 明朝" w:cs="Tahoma" w:hint="eastAsia"/>
        </w:rPr>
        <w:t>単元株式数の変更</w:t>
      </w:r>
    </w:p>
    <w:p w14:paraId="6D2C64E5" w14:textId="77777777" w:rsidR="0057631B" w:rsidRDefault="0057631B" w:rsidP="0057631B">
      <w:pPr>
        <w:pStyle w:val="ab"/>
        <w:numPr>
          <w:ilvl w:val="0"/>
          <w:numId w:val="3"/>
        </w:numPr>
        <w:ind w:leftChars="0"/>
        <w:rPr>
          <w:rFonts w:hAnsi="ＭＳ 明朝" w:cs="Tahoma"/>
        </w:rPr>
      </w:pPr>
      <w:r>
        <w:rPr>
          <w:rFonts w:hAnsi="ＭＳ 明朝" w:cs="Tahoma" w:hint="eastAsia"/>
        </w:rPr>
        <w:t>変更の理由</w:t>
      </w:r>
    </w:p>
    <w:p w14:paraId="5B279EA6" w14:textId="77777777" w:rsidR="0057631B" w:rsidRDefault="0057631B" w:rsidP="0057631B">
      <w:pPr>
        <w:pStyle w:val="ab"/>
        <w:ind w:leftChars="0" w:left="862"/>
        <w:rPr>
          <w:rFonts w:hAnsi="ＭＳ 明朝" w:cs="Tahoma"/>
        </w:rPr>
      </w:pPr>
    </w:p>
    <w:p w14:paraId="19FE3115" w14:textId="77777777" w:rsidR="0057631B" w:rsidRDefault="0057631B" w:rsidP="0057631B">
      <w:pPr>
        <w:pStyle w:val="ab"/>
        <w:ind w:leftChars="0" w:left="862"/>
        <w:rPr>
          <w:rFonts w:hAnsi="ＭＳ 明朝" w:cs="Tahoma"/>
        </w:rPr>
      </w:pPr>
    </w:p>
    <w:p w14:paraId="47AD9FE3" w14:textId="77777777" w:rsidR="0057631B" w:rsidRDefault="0057631B" w:rsidP="0057631B">
      <w:pPr>
        <w:pStyle w:val="ab"/>
        <w:numPr>
          <w:ilvl w:val="0"/>
          <w:numId w:val="3"/>
        </w:numPr>
        <w:ind w:leftChars="0"/>
        <w:rPr>
          <w:rFonts w:hAnsi="ＭＳ 明朝" w:cs="Tahoma"/>
        </w:rPr>
      </w:pPr>
      <w:r>
        <w:rPr>
          <w:rFonts w:hAnsi="ＭＳ 明朝" w:cs="Tahoma" w:hint="eastAsia"/>
        </w:rPr>
        <w:t>変更の内容</w:t>
      </w:r>
    </w:p>
    <w:p w14:paraId="6ADB9636" w14:textId="77777777" w:rsidR="0057631B" w:rsidRDefault="0057631B" w:rsidP="0057631B">
      <w:pPr>
        <w:pStyle w:val="ab"/>
        <w:ind w:leftChars="0" w:left="862"/>
        <w:rPr>
          <w:rFonts w:hAnsi="ＭＳ 明朝" w:cs="Tahoma"/>
        </w:rPr>
      </w:pPr>
      <w:r>
        <w:rPr>
          <w:rFonts w:hAnsi="ＭＳ 明朝" w:cs="Tahoma" w:hint="eastAsia"/>
        </w:rPr>
        <w:t>単元株式数を１０００株から１００株に変更する。</w:t>
      </w:r>
    </w:p>
    <w:p w14:paraId="051E9227" w14:textId="77777777" w:rsidR="0057631B" w:rsidRDefault="0057631B" w:rsidP="0057631B">
      <w:pPr>
        <w:pStyle w:val="ab"/>
        <w:ind w:leftChars="0" w:left="862"/>
        <w:rPr>
          <w:rFonts w:hAnsi="ＭＳ 明朝" w:cs="Tahoma"/>
        </w:rPr>
      </w:pPr>
    </w:p>
    <w:p w14:paraId="00D99174" w14:textId="77777777" w:rsidR="0057631B" w:rsidRDefault="0057631B" w:rsidP="0057631B">
      <w:pPr>
        <w:pStyle w:val="ab"/>
        <w:ind w:leftChars="0" w:left="862"/>
        <w:rPr>
          <w:rFonts w:hAnsi="ＭＳ 明朝" w:cs="Tahoma"/>
        </w:rPr>
      </w:pPr>
    </w:p>
    <w:p w14:paraId="35ADB3DB" w14:textId="77777777" w:rsidR="0057631B" w:rsidRDefault="0057631B" w:rsidP="0057631B">
      <w:pPr>
        <w:pStyle w:val="ab"/>
        <w:numPr>
          <w:ilvl w:val="0"/>
          <w:numId w:val="3"/>
        </w:numPr>
        <w:ind w:leftChars="0"/>
        <w:rPr>
          <w:rFonts w:hAnsi="ＭＳ 明朝" w:cs="Tahoma"/>
        </w:rPr>
      </w:pPr>
      <w:r>
        <w:rPr>
          <w:rFonts w:hAnsi="ＭＳ 明朝" w:cs="Tahoma" w:hint="eastAsia"/>
        </w:rPr>
        <w:t>変更予定日</w:t>
      </w:r>
    </w:p>
    <w:p w14:paraId="63D9B28C" w14:textId="77777777" w:rsidR="0057631B" w:rsidRDefault="0057631B" w:rsidP="0057631B">
      <w:pPr>
        <w:pStyle w:val="ab"/>
        <w:ind w:leftChars="0" w:left="862"/>
        <w:rPr>
          <w:rFonts w:hAnsi="ＭＳ 明朝" w:cs="Tahoma"/>
        </w:rPr>
      </w:pPr>
      <w:r>
        <w:rPr>
          <w:rFonts w:hAnsi="ＭＳ 明朝" w:cs="Tahoma" w:hint="eastAsia"/>
        </w:rPr>
        <w:t>○○年○○月○○日</w:t>
      </w:r>
    </w:p>
    <w:p w14:paraId="31A38FEF" w14:textId="77777777" w:rsidR="0057631B" w:rsidRDefault="0057631B" w:rsidP="0057631B">
      <w:pPr>
        <w:ind w:leftChars="100" w:left="570" w:hangingChars="200" w:hanging="380"/>
        <w:rPr>
          <w:rFonts w:hAnsi="ＭＳ 明朝" w:cs="Tahoma"/>
        </w:rPr>
      </w:pPr>
    </w:p>
    <w:p w14:paraId="6AD58CF4" w14:textId="77777777" w:rsidR="0057631B" w:rsidRDefault="0057631B" w:rsidP="0057631B">
      <w:pPr>
        <w:ind w:leftChars="100" w:left="570" w:hangingChars="200" w:hanging="380"/>
        <w:rPr>
          <w:rFonts w:hAnsi="ＭＳ 明朝" w:cs="Tahoma"/>
        </w:rPr>
      </w:pPr>
    </w:p>
    <w:p w14:paraId="1D8D5146" w14:textId="77777777" w:rsidR="0057631B" w:rsidRPr="00E25150" w:rsidRDefault="0057631B" w:rsidP="0057631B">
      <w:pPr>
        <w:ind w:leftChars="100" w:left="570" w:hangingChars="200" w:hanging="380"/>
        <w:rPr>
          <w:rFonts w:hAnsi="ＭＳ 明朝" w:cs="Tahoma"/>
        </w:rPr>
      </w:pPr>
      <w:r w:rsidRPr="00E25150">
        <w:rPr>
          <w:rFonts w:hAnsi="ＭＳ 明朝" w:cs="Tahoma" w:hint="eastAsia"/>
        </w:rPr>
        <w:t>（参考）○○年○○月○○日をもって、東京証券取引所における売買単位も１００株に変更されることとなります。</w:t>
      </w:r>
    </w:p>
    <w:p w14:paraId="51739BCF" w14:textId="77777777" w:rsidR="0057631B" w:rsidRDefault="0057631B" w:rsidP="0057631B">
      <w:pPr>
        <w:pStyle w:val="ab"/>
        <w:ind w:leftChars="0" w:left="862"/>
        <w:rPr>
          <w:rFonts w:hAnsi="ＭＳ 明朝" w:cs="Tahoma"/>
        </w:rPr>
      </w:pPr>
    </w:p>
    <w:p w14:paraId="5B2D2293" w14:textId="77777777" w:rsidR="0057631B" w:rsidRDefault="0057631B" w:rsidP="0057631B">
      <w:pPr>
        <w:pStyle w:val="ab"/>
        <w:numPr>
          <w:ilvl w:val="0"/>
          <w:numId w:val="3"/>
        </w:numPr>
        <w:ind w:leftChars="0"/>
        <w:rPr>
          <w:rFonts w:hAnsi="ＭＳ 明朝" w:cs="Tahoma"/>
        </w:rPr>
      </w:pPr>
      <w:r>
        <w:rPr>
          <w:rFonts w:hAnsi="ＭＳ 明朝" w:cs="Tahoma" w:hint="eastAsia"/>
        </w:rPr>
        <w:t>変更の条件</w:t>
      </w:r>
    </w:p>
    <w:p w14:paraId="6D943B17" w14:textId="77777777" w:rsidR="0057631B" w:rsidRDefault="0057631B" w:rsidP="0057631B">
      <w:pPr>
        <w:rPr>
          <w:rFonts w:hAnsi="ＭＳ 明朝" w:cs="Tahoma"/>
        </w:rPr>
      </w:pPr>
    </w:p>
    <w:p w14:paraId="6AABCB74" w14:textId="77777777" w:rsidR="0057631B" w:rsidRDefault="0057631B" w:rsidP="0057631B">
      <w:pPr>
        <w:rPr>
          <w:rFonts w:hAnsi="ＭＳ 明朝" w:cs="Tahoma"/>
        </w:rPr>
      </w:pPr>
    </w:p>
    <w:p w14:paraId="5BA902C5" w14:textId="77777777" w:rsidR="0057631B" w:rsidRPr="001D3287" w:rsidRDefault="0057631B" w:rsidP="0057631B">
      <w:pPr>
        <w:rPr>
          <w:rFonts w:hAnsi="ＭＳ 明朝" w:cs="Tahoma"/>
        </w:rPr>
      </w:pPr>
    </w:p>
    <w:p w14:paraId="7DDC3367" w14:textId="77777777" w:rsidR="0057631B" w:rsidRDefault="0057631B" w:rsidP="0057631B">
      <w:pPr>
        <w:pStyle w:val="ab"/>
        <w:numPr>
          <w:ilvl w:val="0"/>
          <w:numId w:val="1"/>
        </w:numPr>
        <w:ind w:leftChars="0"/>
        <w:rPr>
          <w:rFonts w:hAnsi="ＭＳ 明朝" w:cs="Tahoma"/>
        </w:rPr>
      </w:pPr>
      <w:r w:rsidRPr="004C6831">
        <w:rPr>
          <w:rFonts w:hAnsi="ＭＳ 明朝" w:cs="Tahoma"/>
        </w:rPr>
        <w:t>株式</w:t>
      </w:r>
      <w:r w:rsidRPr="004C6831">
        <w:rPr>
          <w:rFonts w:hAnsi="ＭＳ 明朝" w:cs="Tahoma" w:hint="eastAsia"/>
        </w:rPr>
        <w:t>併合、単元株制度の採用及び定款の一部変更の</w:t>
      </w:r>
      <w:r w:rsidRPr="004C6831">
        <w:rPr>
          <w:rFonts w:hAnsi="ＭＳ 明朝" w:cs="Tahoma"/>
        </w:rPr>
        <w:t>目的</w:t>
      </w:r>
    </w:p>
    <w:p w14:paraId="03ACEF95" w14:textId="77777777" w:rsidR="0057631B" w:rsidRDefault="0057631B" w:rsidP="0057631B">
      <w:pPr>
        <w:pStyle w:val="ab"/>
        <w:numPr>
          <w:ilvl w:val="0"/>
          <w:numId w:val="2"/>
        </w:numPr>
        <w:ind w:leftChars="0"/>
        <w:rPr>
          <w:rFonts w:hAnsi="ＭＳ 明朝" w:cs="Tahoma"/>
        </w:rPr>
      </w:pPr>
      <w:r w:rsidRPr="004C6831">
        <w:rPr>
          <w:rFonts w:hAnsi="ＭＳ 明朝" w:cs="Tahoma" w:hint="eastAsia"/>
        </w:rPr>
        <w:t>併合の目的</w:t>
      </w:r>
    </w:p>
    <w:p w14:paraId="1C6FCFAB" w14:textId="77777777" w:rsidR="0057631B" w:rsidRDefault="0057631B" w:rsidP="0057631B">
      <w:pPr>
        <w:rPr>
          <w:rFonts w:hAnsi="ＭＳ 明朝" w:cs="Tahoma"/>
        </w:rPr>
      </w:pPr>
    </w:p>
    <w:p w14:paraId="087E90DE" w14:textId="77777777" w:rsidR="0057631B" w:rsidRDefault="0057631B" w:rsidP="0057631B">
      <w:pPr>
        <w:rPr>
          <w:rFonts w:hAnsi="ＭＳ 明朝" w:cs="Tahoma"/>
        </w:rPr>
      </w:pPr>
    </w:p>
    <w:p w14:paraId="7A883B88" w14:textId="77777777" w:rsidR="0057631B" w:rsidRDefault="0057631B" w:rsidP="0057631B">
      <w:pPr>
        <w:pStyle w:val="ab"/>
        <w:numPr>
          <w:ilvl w:val="0"/>
          <w:numId w:val="2"/>
        </w:numPr>
        <w:ind w:leftChars="0"/>
        <w:rPr>
          <w:rFonts w:hAnsi="ＭＳ 明朝" w:cs="Tahoma"/>
        </w:rPr>
      </w:pPr>
      <w:r>
        <w:rPr>
          <w:rFonts w:hAnsi="ＭＳ 明朝" w:cs="Tahoma" w:hint="eastAsia"/>
        </w:rPr>
        <w:t>併合の内容</w:t>
      </w:r>
    </w:p>
    <w:tbl>
      <w:tblPr>
        <w:tblW w:w="8221" w:type="dxa"/>
        <w:tblInd w:w="778" w:type="dxa"/>
        <w:tblLook w:val="04A0" w:firstRow="1" w:lastRow="0" w:firstColumn="1" w:lastColumn="0" w:noHBand="0" w:noVBand="1"/>
      </w:tblPr>
      <w:tblGrid>
        <w:gridCol w:w="490"/>
        <w:gridCol w:w="2628"/>
        <w:gridCol w:w="5103"/>
      </w:tblGrid>
      <w:tr w:rsidR="0057631B" w14:paraId="159B8E9E" w14:textId="77777777" w:rsidTr="00D919D7">
        <w:tc>
          <w:tcPr>
            <w:tcW w:w="490" w:type="dxa"/>
            <w:shd w:val="clear" w:color="auto" w:fill="auto"/>
          </w:tcPr>
          <w:p w14:paraId="5760DB06" w14:textId="77777777" w:rsidR="0057631B" w:rsidRPr="00BF78A5" w:rsidRDefault="0057631B" w:rsidP="00D919D7">
            <w:pPr>
              <w:rPr>
                <w:rFonts w:hAnsi="ＭＳ 明朝" w:cs="Tahoma"/>
              </w:rPr>
            </w:pPr>
            <w:r w:rsidRPr="00BF78A5">
              <w:rPr>
                <w:rFonts w:hAnsi="ＭＳ 明朝" w:cs="Tahoma" w:hint="eastAsia"/>
              </w:rPr>
              <w:t>①</w:t>
            </w:r>
          </w:p>
        </w:tc>
        <w:tc>
          <w:tcPr>
            <w:tcW w:w="2628" w:type="dxa"/>
            <w:shd w:val="clear" w:color="auto" w:fill="auto"/>
          </w:tcPr>
          <w:p w14:paraId="39BF5085" w14:textId="77777777" w:rsidR="0057631B" w:rsidRPr="00BF78A5" w:rsidRDefault="0057631B" w:rsidP="00D919D7">
            <w:pPr>
              <w:pStyle w:val="ab"/>
              <w:ind w:leftChars="0" w:left="0"/>
              <w:rPr>
                <w:rFonts w:hAnsi="ＭＳ 明朝" w:cs="Tahoma"/>
              </w:rPr>
            </w:pPr>
            <w:r w:rsidRPr="00BF78A5">
              <w:rPr>
                <w:rFonts w:hAnsi="ＭＳ 明朝" w:cs="Tahoma" w:hint="eastAsia"/>
              </w:rPr>
              <w:t>併合する株式の種類</w:t>
            </w:r>
          </w:p>
        </w:tc>
        <w:tc>
          <w:tcPr>
            <w:tcW w:w="5103" w:type="dxa"/>
            <w:shd w:val="clear" w:color="auto" w:fill="auto"/>
          </w:tcPr>
          <w:p w14:paraId="7B80C1E6" w14:textId="77777777" w:rsidR="0057631B" w:rsidRPr="00BF78A5" w:rsidRDefault="0057631B" w:rsidP="00D919D7">
            <w:pPr>
              <w:pStyle w:val="ab"/>
              <w:ind w:leftChars="0" w:left="0"/>
              <w:rPr>
                <w:rFonts w:hAnsi="ＭＳ 明朝" w:cs="Tahoma"/>
              </w:rPr>
            </w:pPr>
            <w:r w:rsidRPr="00BF78A5">
              <w:rPr>
                <w:rFonts w:hAnsi="ＭＳ 明朝" w:cs="Tahoma" w:hint="eastAsia"/>
              </w:rPr>
              <w:t>普通株式</w:t>
            </w:r>
          </w:p>
        </w:tc>
      </w:tr>
      <w:tr w:rsidR="0057631B" w14:paraId="6A3A2306" w14:textId="77777777" w:rsidTr="00D919D7">
        <w:tc>
          <w:tcPr>
            <w:tcW w:w="490" w:type="dxa"/>
            <w:shd w:val="clear" w:color="auto" w:fill="auto"/>
          </w:tcPr>
          <w:p w14:paraId="0BBAF2D5" w14:textId="77777777" w:rsidR="0057631B" w:rsidRPr="00BF78A5" w:rsidRDefault="0057631B" w:rsidP="00D919D7">
            <w:pPr>
              <w:pStyle w:val="ab"/>
              <w:ind w:leftChars="0" w:left="0"/>
              <w:rPr>
                <w:rFonts w:hAnsi="ＭＳ 明朝" w:cs="Tahoma"/>
              </w:rPr>
            </w:pPr>
            <w:r w:rsidRPr="00BF78A5">
              <w:rPr>
                <w:rFonts w:hAnsi="ＭＳ 明朝" w:cs="Tahoma" w:hint="eastAsia"/>
              </w:rPr>
              <w:t>②</w:t>
            </w:r>
          </w:p>
        </w:tc>
        <w:tc>
          <w:tcPr>
            <w:tcW w:w="2628" w:type="dxa"/>
            <w:shd w:val="clear" w:color="auto" w:fill="auto"/>
          </w:tcPr>
          <w:p w14:paraId="1E028808" w14:textId="77777777" w:rsidR="0057631B" w:rsidRPr="00BF78A5" w:rsidRDefault="0057631B" w:rsidP="00D919D7">
            <w:pPr>
              <w:pStyle w:val="ab"/>
              <w:ind w:leftChars="0" w:left="0"/>
              <w:rPr>
                <w:rFonts w:hAnsi="ＭＳ 明朝" w:cs="Tahoma"/>
              </w:rPr>
            </w:pPr>
            <w:r w:rsidRPr="00BF78A5">
              <w:rPr>
                <w:rFonts w:hAnsi="ＭＳ 明朝" w:cs="Tahoma" w:hint="eastAsia"/>
              </w:rPr>
              <w:t>併合の比率</w:t>
            </w:r>
          </w:p>
        </w:tc>
        <w:tc>
          <w:tcPr>
            <w:tcW w:w="5103" w:type="dxa"/>
            <w:shd w:val="clear" w:color="auto" w:fill="auto"/>
          </w:tcPr>
          <w:p w14:paraId="62296CA7" w14:textId="77777777" w:rsidR="0057631B" w:rsidRPr="00BF78A5" w:rsidRDefault="0057631B" w:rsidP="00D919D7">
            <w:pPr>
              <w:pStyle w:val="ab"/>
              <w:ind w:leftChars="0" w:left="0"/>
              <w:rPr>
                <w:rFonts w:hAnsi="ＭＳ 明朝" w:cs="Tahoma"/>
              </w:rPr>
            </w:pPr>
            <w:r w:rsidRPr="00BF78A5">
              <w:rPr>
                <w:rFonts w:hAnsi="ＭＳ 明朝" w:cs="Tahoma" w:hint="eastAsia"/>
              </w:rPr>
              <w:t>○○年○○月○○日をもって、○○年○○月○○日の最終の株主名簿に記載された株主の所有株式○株につき○株の割合で併合する。</w:t>
            </w:r>
          </w:p>
        </w:tc>
      </w:tr>
      <w:tr w:rsidR="0057631B" w14:paraId="7D271401" w14:textId="77777777" w:rsidTr="00D919D7">
        <w:tc>
          <w:tcPr>
            <w:tcW w:w="490" w:type="dxa"/>
            <w:shd w:val="clear" w:color="auto" w:fill="auto"/>
          </w:tcPr>
          <w:p w14:paraId="535E8DA5" w14:textId="77777777" w:rsidR="0057631B" w:rsidRPr="00BF78A5" w:rsidRDefault="0057631B" w:rsidP="00D919D7">
            <w:pPr>
              <w:pStyle w:val="ab"/>
              <w:ind w:leftChars="0" w:left="0"/>
              <w:rPr>
                <w:rFonts w:hAnsi="ＭＳ 明朝" w:cs="Tahoma"/>
              </w:rPr>
            </w:pPr>
            <w:r w:rsidRPr="00BF78A5">
              <w:rPr>
                <w:rFonts w:hAnsi="ＭＳ 明朝" w:cs="Tahoma" w:hint="eastAsia"/>
              </w:rPr>
              <w:lastRenderedPageBreak/>
              <w:t>③</w:t>
            </w:r>
          </w:p>
        </w:tc>
        <w:tc>
          <w:tcPr>
            <w:tcW w:w="2628" w:type="dxa"/>
            <w:shd w:val="clear" w:color="auto" w:fill="auto"/>
          </w:tcPr>
          <w:p w14:paraId="6D6CE56E" w14:textId="77777777" w:rsidR="0057631B" w:rsidRPr="00BF78A5" w:rsidRDefault="0057631B" w:rsidP="00D919D7">
            <w:pPr>
              <w:pStyle w:val="ab"/>
              <w:ind w:leftChars="0" w:left="0"/>
              <w:rPr>
                <w:rFonts w:hAnsi="ＭＳ 明朝" w:cs="Tahoma"/>
              </w:rPr>
            </w:pPr>
            <w:r w:rsidRPr="00BF78A5">
              <w:rPr>
                <w:rFonts w:hAnsi="ＭＳ 明朝" w:cs="Tahoma" w:hint="eastAsia"/>
              </w:rPr>
              <w:t>併合により減少する株式数</w:t>
            </w:r>
          </w:p>
        </w:tc>
        <w:tc>
          <w:tcPr>
            <w:tcW w:w="5103" w:type="dxa"/>
            <w:shd w:val="clear" w:color="auto" w:fill="auto"/>
          </w:tcPr>
          <w:p w14:paraId="05AA9BC9" w14:textId="77777777" w:rsidR="0057631B" w:rsidRPr="00BF78A5" w:rsidRDefault="0057631B" w:rsidP="00D919D7">
            <w:pPr>
              <w:pStyle w:val="ab"/>
              <w:ind w:leftChars="0" w:left="0"/>
              <w:rPr>
                <w:rFonts w:hAnsi="ＭＳ 明朝" w:cs="Tahoma"/>
              </w:rPr>
            </w:pPr>
          </w:p>
        </w:tc>
      </w:tr>
    </w:tbl>
    <w:p w14:paraId="5F376E16" w14:textId="77777777" w:rsidR="0057631B" w:rsidRPr="00BF78A5" w:rsidRDefault="0057631B" w:rsidP="0057631B">
      <w:pPr>
        <w:rPr>
          <w:vanish/>
        </w:rPr>
      </w:pPr>
    </w:p>
    <w:tbl>
      <w:tblPr>
        <w:tblW w:w="7512" w:type="dxa"/>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4252"/>
      </w:tblGrid>
      <w:tr w:rsidR="0057631B" w:rsidRPr="006C1DF2" w14:paraId="169625E5" w14:textId="77777777" w:rsidTr="00D919D7">
        <w:tc>
          <w:tcPr>
            <w:tcW w:w="3260" w:type="dxa"/>
            <w:shd w:val="clear" w:color="auto" w:fill="auto"/>
            <w:vAlign w:val="center"/>
          </w:tcPr>
          <w:p w14:paraId="6C87286B" w14:textId="77777777" w:rsidR="0057631B" w:rsidRPr="006C1DF2" w:rsidRDefault="0057631B" w:rsidP="00D919D7">
            <w:pPr>
              <w:jc w:val="distribute"/>
              <w:rPr>
                <w:rFonts w:hAnsi="ＭＳ 明朝" w:cs="Tahoma"/>
              </w:rPr>
            </w:pPr>
            <w:r>
              <w:rPr>
                <w:rFonts w:hAnsi="ＭＳ 明朝" w:cs="Tahoma"/>
              </w:rPr>
              <w:t>株式</w:t>
            </w:r>
            <w:r>
              <w:rPr>
                <w:rFonts w:hAnsi="ＭＳ 明朝" w:cs="Tahoma" w:hint="eastAsia"/>
              </w:rPr>
              <w:t>併合</w:t>
            </w:r>
            <w:r w:rsidRPr="006C1DF2">
              <w:rPr>
                <w:rFonts w:hAnsi="ＭＳ 明朝" w:cs="Tahoma"/>
              </w:rPr>
              <w:t>前の発行済株式総数</w:t>
            </w:r>
          </w:p>
        </w:tc>
        <w:tc>
          <w:tcPr>
            <w:tcW w:w="4252" w:type="dxa"/>
            <w:shd w:val="clear" w:color="auto" w:fill="auto"/>
            <w:vAlign w:val="center"/>
          </w:tcPr>
          <w:p w14:paraId="18267654" w14:textId="77777777" w:rsidR="0057631B" w:rsidRPr="006C1DF2" w:rsidRDefault="0057631B" w:rsidP="00D919D7">
            <w:pPr>
              <w:jc w:val="left"/>
              <w:rPr>
                <w:rFonts w:hAnsi="ＭＳ 明朝" w:cs="Tahoma"/>
              </w:rPr>
            </w:pPr>
            <w:r w:rsidRPr="006C1DF2">
              <w:rPr>
                <w:rFonts w:hAnsi="ＭＳ 明朝" w:cs="Tahoma"/>
              </w:rPr>
              <w:t>***,***,***,***株</w:t>
            </w:r>
          </w:p>
        </w:tc>
      </w:tr>
      <w:tr w:rsidR="0057631B" w:rsidRPr="006C1DF2" w14:paraId="185BADE3" w14:textId="77777777" w:rsidTr="00D919D7">
        <w:tc>
          <w:tcPr>
            <w:tcW w:w="3260" w:type="dxa"/>
            <w:shd w:val="clear" w:color="auto" w:fill="auto"/>
            <w:vAlign w:val="center"/>
          </w:tcPr>
          <w:p w14:paraId="19389092" w14:textId="77777777" w:rsidR="0057631B" w:rsidRPr="006C1DF2" w:rsidRDefault="0057631B" w:rsidP="00D919D7">
            <w:pPr>
              <w:jc w:val="distribute"/>
              <w:rPr>
                <w:rFonts w:hAnsi="ＭＳ 明朝" w:cs="Tahoma"/>
              </w:rPr>
            </w:pPr>
            <w:r>
              <w:rPr>
                <w:rFonts w:hAnsi="ＭＳ 明朝" w:cs="Tahoma"/>
              </w:rPr>
              <w:t>今回の</w:t>
            </w:r>
            <w:r>
              <w:rPr>
                <w:rFonts w:hAnsi="ＭＳ 明朝" w:cs="Tahoma" w:hint="eastAsia"/>
              </w:rPr>
              <w:t>併合</w:t>
            </w:r>
            <w:r w:rsidRPr="006C1DF2">
              <w:rPr>
                <w:rFonts w:hAnsi="ＭＳ 明朝" w:cs="Tahoma"/>
              </w:rPr>
              <w:t>により</w:t>
            </w:r>
            <w:r>
              <w:rPr>
                <w:rFonts w:hAnsi="ＭＳ 明朝" w:cs="Tahoma" w:hint="eastAsia"/>
              </w:rPr>
              <w:t>減少</w:t>
            </w:r>
            <w:r w:rsidRPr="006C1DF2">
              <w:rPr>
                <w:rFonts w:hAnsi="ＭＳ 明朝" w:cs="Tahoma"/>
              </w:rPr>
              <w:t>する株式数</w:t>
            </w:r>
          </w:p>
        </w:tc>
        <w:tc>
          <w:tcPr>
            <w:tcW w:w="4252" w:type="dxa"/>
            <w:shd w:val="clear" w:color="auto" w:fill="auto"/>
            <w:vAlign w:val="center"/>
          </w:tcPr>
          <w:p w14:paraId="2A0EE45E" w14:textId="77777777" w:rsidR="0057631B" w:rsidRPr="006C1DF2" w:rsidRDefault="0057631B" w:rsidP="00D919D7">
            <w:pPr>
              <w:jc w:val="left"/>
              <w:rPr>
                <w:rFonts w:hAnsi="ＭＳ 明朝" w:cs="Tahoma"/>
              </w:rPr>
            </w:pPr>
            <w:r w:rsidRPr="006C1DF2">
              <w:rPr>
                <w:rFonts w:hAnsi="ＭＳ 明朝" w:cs="Tahoma"/>
              </w:rPr>
              <w:t>***,***,***,***株</w:t>
            </w:r>
          </w:p>
        </w:tc>
      </w:tr>
      <w:tr w:rsidR="0057631B" w:rsidRPr="006C1DF2" w14:paraId="19AC4BBA" w14:textId="77777777" w:rsidTr="00D919D7">
        <w:tc>
          <w:tcPr>
            <w:tcW w:w="3260" w:type="dxa"/>
            <w:shd w:val="clear" w:color="auto" w:fill="auto"/>
            <w:vAlign w:val="center"/>
          </w:tcPr>
          <w:p w14:paraId="102A98BD" w14:textId="77777777" w:rsidR="0057631B" w:rsidRPr="006C1DF2" w:rsidRDefault="0057631B" w:rsidP="00D919D7">
            <w:pPr>
              <w:jc w:val="distribute"/>
              <w:rPr>
                <w:rFonts w:hAnsi="ＭＳ 明朝" w:cs="Tahoma"/>
              </w:rPr>
            </w:pPr>
            <w:r>
              <w:rPr>
                <w:rFonts w:hAnsi="ＭＳ 明朝" w:cs="Tahoma"/>
              </w:rPr>
              <w:t>株式</w:t>
            </w:r>
            <w:r>
              <w:rPr>
                <w:rFonts w:hAnsi="ＭＳ 明朝" w:cs="Tahoma" w:hint="eastAsia"/>
              </w:rPr>
              <w:t>併合</w:t>
            </w:r>
            <w:r w:rsidRPr="006C1DF2">
              <w:rPr>
                <w:rFonts w:hAnsi="ＭＳ 明朝" w:cs="Tahoma"/>
              </w:rPr>
              <w:t>後の発行済株式総数</w:t>
            </w:r>
          </w:p>
        </w:tc>
        <w:tc>
          <w:tcPr>
            <w:tcW w:w="4252" w:type="dxa"/>
            <w:shd w:val="clear" w:color="auto" w:fill="auto"/>
            <w:vAlign w:val="center"/>
          </w:tcPr>
          <w:p w14:paraId="4D3231C6" w14:textId="77777777" w:rsidR="0057631B" w:rsidRPr="006C1DF2" w:rsidRDefault="0057631B" w:rsidP="00D919D7">
            <w:pPr>
              <w:jc w:val="left"/>
              <w:rPr>
                <w:rFonts w:hAnsi="ＭＳ 明朝" w:cs="Tahoma"/>
              </w:rPr>
            </w:pPr>
            <w:r w:rsidRPr="006C1DF2">
              <w:rPr>
                <w:rFonts w:hAnsi="ＭＳ 明朝" w:cs="Tahoma"/>
              </w:rPr>
              <w:t>***,***,***,***株</w:t>
            </w:r>
          </w:p>
        </w:tc>
      </w:tr>
    </w:tbl>
    <w:p w14:paraId="01E1ED66" w14:textId="77777777" w:rsidR="0057631B" w:rsidRPr="001D3287" w:rsidRDefault="0057631B" w:rsidP="0057631B">
      <w:pPr>
        <w:pStyle w:val="ab"/>
        <w:ind w:leftChars="0" w:left="1140"/>
        <w:rPr>
          <w:rFonts w:hAnsi="ＭＳ 明朝" w:cs="Tahoma"/>
        </w:rPr>
      </w:pPr>
    </w:p>
    <w:p w14:paraId="535D18D4" w14:textId="77777777" w:rsidR="0057631B" w:rsidRDefault="0057631B" w:rsidP="0057631B">
      <w:pPr>
        <w:pStyle w:val="ab"/>
        <w:numPr>
          <w:ilvl w:val="0"/>
          <w:numId w:val="2"/>
        </w:numPr>
        <w:ind w:leftChars="0"/>
        <w:rPr>
          <w:rFonts w:hAnsi="ＭＳ 明朝" w:cs="Tahoma"/>
        </w:rPr>
      </w:pPr>
      <w:r>
        <w:rPr>
          <w:rFonts w:hAnsi="ＭＳ 明朝" w:cs="Tahoma" w:hint="eastAsia"/>
        </w:rPr>
        <w:t>併合により減少する株主数</w:t>
      </w:r>
    </w:p>
    <w:tbl>
      <w:tblPr>
        <w:tblW w:w="7512" w:type="dxa"/>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2126"/>
        <w:gridCol w:w="2126"/>
      </w:tblGrid>
      <w:tr w:rsidR="0057631B" w:rsidRPr="006C1DF2" w14:paraId="3A129B66" w14:textId="77777777" w:rsidTr="00D919D7">
        <w:tc>
          <w:tcPr>
            <w:tcW w:w="3260" w:type="dxa"/>
            <w:shd w:val="clear" w:color="auto" w:fill="auto"/>
            <w:vAlign w:val="center"/>
          </w:tcPr>
          <w:p w14:paraId="358E4E64" w14:textId="77777777" w:rsidR="0057631B" w:rsidRPr="006C1DF2" w:rsidRDefault="0057631B" w:rsidP="00D919D7">
            <w:pPr>
              <w:jc w:val="center"/>
              <w:rPr>
                <w:rFonts w:hAnsi="ＭＳ 明朝" w:cs="Tahoma"/>
              </w:rPr>
            </w:pPr>
            <w:r>
              <w:rPr>
                <w:rFonts w:hAnsi="ＭＳ 明朝" w:cs="Tahoma" w:hint="eastAsia"/>
              </w:rPr>
              <w:t>所有株式数</w:t>
            </w:r>
          </w:p>
        </w:tc>
        <w:tc>
          <w:tcPr>
            <w:tcW w:w="2126" w:type="dxa"/>
            <w:shd w:val="clear" w:color="auto" w:fill="auto"/>
            <w:vAlign w:val="center"/>
          </w:tcPr>
          <w:p w14:paraId="2F6226D9" w14:textId="77777777" w:rsidR="0057631B" w:rsidRPr="006C1DF2" w:rsidRDefault="0057631B" w:rsidP="00D919D7">
            <w:pPr>
              <w:jc w:val="center"/>
              <w:rPr>
                <w:rFonts w:hAnsi="ＭＳ 明朝" w:cs="Tahoma"/>
              </w:rPr>
            </w:pPr>
            <w:r>
              <w:rPr>
                <w:rFonts w:hAnsi="ＭＳ 明朝" w:cs="Tahoma" w:hint="eastAsia"/>
              </w:rPr>
              <w:t>株主数（割合）</w:t>
            </w:r>
          </w:p>
        </w:tc>
        <w:tc>
          <w:tcPr>
            <w:tcW w:w="2126" w:type="dxa"/>
            <w:shd w:val="clear" w:color="auto" w:fill="auto"/>
            <w:vAlign w:val="center"/>
          </w:tcPr>
          <w:p w14:paraId="63792879" w14:textId="77777777" w:rsidR="0057631B" w:rsidRPr="006C1DF2" w:rsidRDefault="0057631B" w:rsidP="00D919D7">
            <w:pPr>
              <w:jc w:val="center"/>
              <w:rPr>
                <w:rFonts w:hAnsi="ＭＳ 明朝" w:cs="Tahoma"/>
              </w:rPr>
            </w:pPr>
            <w:r>
              <w:rPr>
                <w:rFonts w:hAnsi="ＭＳ 明朝" w:cs="Tahoma" w:hint="eastAsia"/>
              </w:rPr>
              <w:t>所有株式数（割合）</w:t>
            </w:r>
          </w:p>
        </w:tc>
      </w:tr>
      <w:tr w:rsidR="0057631B" w:rsidRPr="006C1DF2" w14:paraId="23E1FD7B" w14:textId="77777777" w:rsidTr="00D919D7">
        <w:tc>
          <w:tcPr>
            <w:tcW w:w="3260" w:type="dxa"/>
            <w:shd w:val="clear" w:color="auto" w:fill="auto"/>
            <w:vAlign w:val="center"/>
          </w:tcPr>
          <w:p w14:paraId="76E0720A" w14:textId="77777777" w:rsidR="0057631B" w:rsidRPr="006C1DF2" w:rsidRDefault="0057631B" w:rsidP="00D919D7">
            <w:pPr>
              <w:jc w:val="distribute"/>
              <w:rPr>
                <w:rFonts w:hAnsi="ＭＳ 明朝" w:cs="Tahoma"/>
              </w:rPr>
            </w:pPr>
            <w:r>
              <w:rPr>
                <w:rFonts w:hAnsi="ＭＳ 明朝" w:cs="Tahoma" w:hint="eastAsia"/>
              </w:rPr>
              <w:t>総株主</w:t>
            </w:r>
          </w:p>
        </w:tc>
        <w:tc>
          <w:tcPr>
            <w:tcW w:w="2126" w:type="dxa"/>
            <w:shd w:val="clear" w:color="auto" w:fill="auto"/>
            <w:vAlign w:val="center"/>
          </w:tcPr>
          <w:p w14:paraId="1B83EF9B" w14:textId="77777777" w:rsidR="0057631B" w:rsidRPr="006C1DF2" w:rsidRDefault="0057631B" w:rsidP="00D919D7">
            <w:pPr>
              <w:jc w:val="right"/>
              <w:rPr>
                <w:rFonts w:hAnsi="ＭＳ 明朝" w:cs="Tahoma"/>
              </w:rPr>
            </w:pPr>
            <w:r w:rsidRPr="006C1DF2">
              <w:rPr>
                <w:rFonts w:hAnsi="ＭＳ 明朝" w:cs="Tahoma"/>
              </w:rPr>
              <w:t>***,***</w:t>
            </w:r>
            <w:r>
              <w:rPr>
                <w:rFonts w:hAnsi="ＭＳ 明朝" w:cs="Tahoma" w:hint="eastAsia"/>
              </w:rPr>
              <w:t>名（100.0％）</w:t>
            </w:r>
          </w:p>
        </w:tc>
        <w:tc>
          <w:tcPr>
            <w:tcW w:w="2126" w:type="dxa"/>
            <w:shd w:val="clear" w:color="auto" w:fill="auto"/>
            <w:vAlign w:val="center"/>
          </w:tcPr>
          <w:p w14:paraId="2F8BDE75" w14:textId="77777777" w:rsidR="0057631B" w:rsidRPr="006C1DF2" w:rsidRDefault="0057631B" w:rsidP="00D919D7">
            <w:pPr>
              <w:jc w:val="right"/>
              <w:rPr>
                <w:rFonts w:hAnsi="ＭＳ 明朝" w:cs="Tahoma"/>
              </w:rPr>
            </w:pPr>
            <w:r w:rsidRPr="006C1DF2">
              <w:rPr>
                <w:rFonts w:hAnsi="ＭＳ 明朝" w:cs="Tahoma"/>
              </w:rPr>
              <w:t>***,***</w:t>
            </w:r>
            <w:r>
              <w:rPr>
                <w:rFonts w:hAnsi="ＭＳ 明朝" w:cs="Tahoma" w:hint="eastAsia"/>
              </w:rPr>
              <w:t>株（100.0％）</w:t>
            </w:r>
          </w:p>
        </w:tc>
      </w:tr>
      <w:tr w:rsidR="0057631B" w:rsidRPr="006C1DF2" w14:paraId="131E8A0A" w14:textId="77777777" w:rsidTr="00D919D7">
        <w:tc>
          <w:tcPr>
            <w:tcW w:w="3260" w:type="dxa"/>
            <w:shd w:val="clear" w:color="auto" w:fill="auto"/>
            <w:vAlign w:val="center"/>
          </w:tcPr>
          <w:p w14:paraId="2FC61C65" w14:textId="77777777" w:rsidR="0057631B" w:rsidRPr="006C1DF2" w:rsidRDefault="0057631B" w:rsidP="00D919D7">
            <w:pPr>
              <w:jc w:val="distribute"/>
              <w:rPr>
                <w:rFonts w:hAnsi="ＭＳ 明朝" w:cs="Tahoma"/>
              </w:rPr>
            </w:pPr>
            <w:r>
              <w:rPr>
                <w:rFonts w:hAnsi="ＭＳ 明朝" w:cs="Tahoma" w:hint="eastAsia"/>
              </w:rPr>
              <w:t>○株未満</w:t>
            </w:r>
          </w:p>
        </w:tc>
        <w:tc>
          <w:tcPr>
            <w:tcW w:w="2126" w:type="dxa"/>
            <w:shd w:val="clear" w:color="auto" w:fill="auto"/>
            <w:vAlign w:val="center"/>
          </w:tcPr>
          <w:p w14:paraId="5E3C17D2" w14:textId="77777777" w:rsidR="0057631B" w:rsidRPr="006C1DF2" w:rsidRDefault="0057631B" w:rsidP="00D919D7">
            <w:pPr>
              <w:jc w:val="right"/>
              <w:rPr>
                <w:rFonts w:hAnsi="ＭＳ 明朝" w:cs="Tahoma"/>
              </w:rPr>
            </w:pPr>
          </w:p>
        </w:tc>
        <w:tc>
          <w:tcPr>
            <w:tcW w:w="2126" w:type="dxa"/>
            <w:shd w:val="clear" w:color="auto" w:fill="auto"/>
            <w:vAlign w:val="center"/>
          </w:tcPr>
          <w:p w14:paraId="426AB7EB" w14:textId="77777777" w:rsidR="0057631B" w:rsidRPr="006C1DF2" w:rsidRDefault="0057631B" w:rsidP="00D919D7">
            <w:pPr>
              <w:jc w:val="right"/>
              <w:rPr>
                <w:rFonts w:hAnsi="ＭＳ 明朝" w:cs="Tahoma"/>
              </w:rPr>
            </w:pPr>
          </w:p>
        </w:tc>
      </w:tr>
      <w:tr w:rsidR="0057631B" w:rsidRPr="006C1DF2" w14:paraId="78361B14" w14:textId="77777777" w:rsidTr="00D919D7">
        <w:tc>
          <w:tcPr>
            <w:tcW w:w="3260" w:type="dxa"/>
            <w:shd w:val="clear" w:color="auto" w:fill="auto"/>
            <w:vAlign w:val="center"/>
          </w:tcPr>
          <w:p w14:paraId="15A2690B" w14:textId="77777777" w:rsidR="0057631B" w:rsidRDefault="0057631B" w:rsidP="00D919D7">
            <w:pPr>
              <w:jc w:val="distribute"/>
              <w:rPr>
                <w:rFonts w:hAnsi="ＭＳ 明朝" w:cs="Tahoma"/>
              </w:rPr>
            </w:pPr>
            <w:r>
              <w:rPr>
                <w:rFonts w:hAnsi="ＭＳ 明朝" w:cs="Tahoma" w:hint="eastAsia"/>
              </w:rPr>
              <w:t>○株以上</w:t>
            </w:r>
          </w:p>
        </w:tc>
        <w:tc>
          <w:tcPr>
            <w:tcW w:w="2126" w:type="dxa"/>
            <w:shd w:val="clear" w:color="auto" w:fill="auto"/>
            <w:vAlign w:val="center"/>
          </w:tcPr>
          <w:p w14:paraId="12A48272" w14:textId="77777777" w:rsidR="0057631B" w:rsidRPr="006C1DF2" w:rsidRDefault="0057631B" w:rsidP="00D919D7">
            <w:pPr>
              <w:jc w:val="right"/>
              <w:rPr>
                <w:rFonts w:hAnsi="ＭＳ 明朝" w:cs="Tahoma"/>
              </w:rPr>
            </w:pPr>
          </w:p>
        </w:tc>
        <w:tc>
          <w:tcPr>
            <w:tcW w:w="2126" w:type="dxa"/>
            <w:shd w:val="clear" w:color="auto" w:fill="auto"/>
            <w:vAlign w:val="center"/>
          </w:tcPr>
          <w:p w14:paraId="4C2D12C6" w14:textId="77777777" w:rsidR="0057631B" w:rsidRPr="006C1DF2" w:rsidRDefault="0057631B" w:rsidP="00D919D7">
            <w:pPr>
              <w:jc w:val="right"/>
              <w:rPr>
                <w:rFonts w:hAnsi="ＭＳ 明朝" w:cs="Tahoma"/>
              </w:rPr>
            </w:pPr>
          </w:p>
        </w:tc>
      </w:tr>
    </w:tbl>
    <w:p w14:paraId="4EB9D6B6" w14:textId="77777777" w:rsidR="0057631B" w:rsidRDefault="0057631B" w:rsidP="0057631B">
      <w:pPr>
        <w:rPr>
          <w:rFonts w:hAnsi="ＭＳ 明朝" w:cs="Tahoma"/>
        </w:rPr>
      </w:pPr>
    </w:p>
    <w:p w14:paraId="4A6ED51D" w14:textId="77777777" w:rsidR="0057631B" w:rsidRDefault="0057631B" w:rsidP="0057631B">
      <w:pPr>
        <w:pStyle w:val="ab"/>
        <w:numPr>
          <w:ilvl w:val="0"/>
          <w:numId w:val="2"/>
        </w:numPr>
        <w:ind w:leftChars="0"/>
        <w:rPr>
          <w:rFonts w:hAnsi="ＭＳ 明朝" w:cs="Tahoma"/>
        </w:rPr>
      </w:pPr>
      <w:r>
        <w:rPr>
          <w:rFonts w:hAnsi="ＭＳ 明朝" w:cs="Tahoma" w:hint="eastAsia"/>
        </w:rPr>
        <w:t>併合の日程（予定）</w:t>
      </w:r>
    </w:p>
    <w:tbl>
      <w:tblPr>
        <w:tblW w:w="5386" w:type="dxa"/>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2126"/>
      </w:tblGrid>
      <w:tr w:rsidR="0057631B" w:rsidRPr="006C1DF2" w14:paraId="4F810175" w14:textId="77777777" w:rsidTr="00D919D7">
        <w:tc>
          <w:tcPr>
            <w:tcW w:w="3260" w:type="dxa"/>
            <w:shd w:val="clear" w:color="auto" w:fill="auto"/>
            <w:vAlign w:val="center"/>
          </w:tcPr>
          <w:p w14:paraId="18F2A0F0" w14:textId="77777777" w:rsidR="0057631B" w:rsidRPr="006C1DF2" w:rsidRDefault="0057631B" w:rsidP="00D919D7">
            <w:pPr>
              <w:jc w:val="distribute"/>
              <w:rPr>
                <w:rFonts w:hAnsi="ＭＳ 明朝" w:cs="Tahoma"/>
              </w:rPr>
            </w:pPr>
            <w:r>
              <w:rPr>
                <w:rFonts w:hAnsi="ＭＳ 明朝" w:cs="Tahoma" w:hint="eastAsia"/>
              </w:rPr>
              <w:t>取締役会決議日</w:t>
            </w:r>
          </w:p>
        </w:tc>
        <w:tc>
          <w:tcPr>
            <w:tcW w:w="2126" w:type="dxa"/>
            <w:shd w:val="clear" w:color="auto" w:fill="auto"/>
            <w:vAlign w:val="center"/>
          </w:tcPr>
          <w:p w14:paraId="2F14E424" w14:textId="77777777" w:rsidR="0057631B" w:rsidRPr="006C1DF2" w:rsidRDefault="0057631B" w:rsidP="00D919D7">
            <w:pPr>
              <w:jc w:val="center"/>
              <w:rPr>
                <w:rFonts w:hAnsi="ＭＳ 明朝" w:cs="Tahoma"/>
              </w:rPr>
            </w:pPr>
          </w:p>
        </w:tc>
      </w:tr>
      <w:tr w:rsidR="0057631B" w:rsidRPr="006C1DF2" w14:paraId="55B632F2" w14:textId="77777777" w:rsidTr="00D919D7">
        <w:tc>
          <w:tcPr>
            <w:tcW w:w="3260" w:type="dxa"/>
            <w:shd w:val="clear" w:color="auto" w:fill="auto"/>
            <w:vAlign w:val="center"/>
          </w:tcPr>
          <w:p w14:paraId="2321D12E" w14:textId="77777777" w:rsidR="0057631B" w:rsidRPr="006C1DF2" w:rsidRDefault="0057631B" w:rsidP="00D919D7">
            <w:pPr>
              <w:jc w:val="distribute"/>
              <w:rPr>
                <w:rFonts w:hAnsi="ＭＳ 明朝" w:cs="Tahoma"/>
              </w:rPr>
            </w:pPr>
            <w:r>
              <w:rPr>
                <w:rFonts w:hAnsi="ＭＳ 明朝" w:cs="Tahoma" w:hint="eastAsia"/>
              </w:rPr>
              <w:t>株主総会決議日</w:t>
            </w:r>
          </w:p>
        </w:tc>
        <w:tc>
          <w:tcPr>
            <w:tcW w:w="2126" w:type="dxa"/>
            <w:shd w:val="clear" w:color="auto" w:fill="auto"/>
            <w:vAlign w:val="center"/>
          </w:tcPr>
          <w:p w14:paraId="636285DC" w14:textId="77777777" w:rsidR="0057631B" w:rsidRPr="006C1DF2" w:rsidRDefault="0057631B" w:rsidP="00D919D7">
            <w:pPr>
              <w:jc w:val="right"/>
              <w:rPr>
                <w:rFonts w:hAnsi="ＭＳ 明朝" w:cs="Tahoma"/>
              </w:rPr>
            </w:pPr>
          </w:p>
        </w:tc>
      </w:tr>
      <w:tr w:rsidR="0057631B" w:rsidRPr="006C1DF2" w14:paraId="6100ED34" w14:textId="77777777" w:rsidTr="00D919D7">
        <w:tc>
          <w:tcPr>
            <w:tcW w:w="3260" w:type="dxa"/>
            <w:shd w:val="clear" w:color="auto" w:fill="auto"/>
            <w:vAlign w:val="center"/>
          </w:tcPr>
          <w:p w14:paraId="49CD4894" w14:textId="77777777" w:rsidR="0057631B" w:rsidRPr="006C1DF2" w:rsidRDefault="0057631B" w:rsidP="00D919D7">
            <w:pPr>
              <w:jc w:val="distribute"/>
              <w:rPr>
                <w:rFonts w:hAnsi="ＭＳ 明朝" w:cs="Tahoma"/>
              </w:rPr>
            </w:pPr>
            <w:r>
              <w:rPr>
                <w:rFonts w:hAnsi="ＭＳ 明朝" w:cs="Tahoma" w:hint="eastAsia"/>
              </w:rPr>
              <w:t>効力発生日</w:t>
            </w:r>
          </w:p>
        </w:tc>
        <w:tc>
          <w:tcPr>
            <w:tcW w:w="2126" w:type="dxa"/>
            <w:shd w:val="clear" w:color="auto" w:fill="auto"/>
            <w:vAlign w:val="center"/>
          </w:tcPr>
          <w:p w14:paraId="6366275C" w14:textId="77777777" w:rsidR="0057631B" w:rsidRPr="006C1DF2" w:rsidRDefault="0057631B" w:rsidP="00D919D7">
            <w:pPr>
              <w:jc w:val="right"/>
              <w:rPr>
                <w:rFonts w:hAnsi="ＭＳ 明朝" w:cs="Tahoma"/>
              </w:rPr>
            </w:pPr>
          </w:p>
        </w:tc>
      </w:tr>
    </w:tbl>
    <w:p w14:paraId="7B98DC99" w14:textId="77777777" w:rsidR="0057631B" w:rsidRDefault="0057631B" w:rsidP="0057631B">
      <w:pPr>
        <w:pStyle w:val="ab"/>
        <w:ind w:leftChars="0" w:left="862"/>
        <w:rPr>
          <w:rFonts w:hAnsi="ＭＳ 明朝" w:cs="Tahoma"/>
        </w:rPr>
      </w:pPr>
    </w:p>
    <w:p w14:paraId="3253CB53" w14:textId="77777777" w:rsidR="0057631B" w:rsidRDefault="0057631B" w:rsidP="0057631B">
      <w:pPr>
        <w:pStyle w:val="ab"/>
        <w:numPr>
          <w:ilvl w:val="0"/>
          <w:numId w:val="2"/>
        </w:numPr>
        <w:ind w:leftChars="0"/>
        <w:rPr>
          <w:rFonts w:hAnsi="ＭＳ 明朝" w:cs="Tahoma"/>
        </w:rPr>
      </w:pPr>
      <w:r>
        <w:rPr>
          <w:rFonts w:hAnsi="ＭＳ 明朝" w:cs="Tahoma" w:hint="eastAsia"/>
        </w:rPr>
        <w:t>１株未満の端数が生じる場合の処理</w:t>
      </w:r>
    </w:p>
    <w:p w14:paraId="53ABFECD" w14:textId="77777777" w:rsidR="0057631B" w:rsidRDefault="0057631B" w:rsidP="0057631B">
      <w:pPr>
        <w:pStyle w:val="ab"/>
        <w:ind w:leftChars="0" w:left="720"/>
        <w:rPr>
          <w:rFonts w:hAnsi="ＭＳ 明朝" w:cs="Tahoma"/>
        </w:rPr>
      </w:pPr>
    </w:p>
    <w:p w14:paraId="085ADB8A" w14:textId="77777777" w:rsidR="0057631B" w:rsidRDefault="0057631B" w:rsidP="0057631B">
      <w:pPr>
        <w:pStyle w:val="ab"/>
        <w:ind w:leftChars="0" w:left="720"/>
        <w:rPr>
          <w:rFonts w:hAnsi="ＭＳ 明朝" w:cs="Tahoma"/>
        </w:rPr>
      </w:pPr>
    </w:p>
    <w:p w14:paraId="20A4E12D" w14:textId="77777777" w:rsidR="0057631B" w:rsidRDefault="0057631B" w:rsidP="0057631B">
      <w:pPr>
        <w:pStyle w:val="ab"/>
        <w:numPr>
          <w:ilvl w:val="0"/>
          <w:numId w:val="2"/>
        </w:numPr>
        <w:ind w:leftChars="0"/>
        <w:rPr>
          <w:rFonts w:hAnsi="ＭＳ 明朝" w:cs="Tahoma"/>
        </w:rPr>
      </w:pPr>
      <w:r>
        <w:rPr>
          <w:rFonts w:hAnsi="ＭＳ 明朝" w:cs="Tahoma" w:hint="eastAsia"/>
        </w:rPr>
        <w:t>併合の条件</w:t>
      </w:r>
    </w:p>
    <w:p w14:paraId="705F3CFB" w14:textId="77777777" w:rsidR="0057631B" w:rsidRDefault="0057631B" w:rsidP="0057631B">
      <w:pPr>
        <w:rPr>
          <w:rFonts w:hAnsi="ＭＳ 明朝" w:cs="Tahoma"/>
        </w:rPr>
      </w:pPr>
    </w:p>
    <w:p w14:paraId="10B36DE3" w14:textId="77777777" w:rsidR="0057631B" w:rsidRDefault="0057631B" w:rsidP="0057631B">
      <w:pPr>
        <w:rPr>
          <w:rFonts w:hAnsi="ＭＳ 明朝" w:cs="Tahoma"/>
        </w:rPr>
      </w:pPr>
    </w:p>
    <w:p w14:paraId="4E8B44F4" w14:textId="77777777" w:rsidR="0057631B" w:rsidRDefault="0057631B" w:rsidP="0057631B">
      <w:pPr>
        <w:rPr>
          <w:rFonts w:hAnsi="ＭＳ 明朝" w:cs="Tahoma"/>
        </w:rPr>
      </w:pPr>
    </w:p>
    <w:p w14:paraId="4FE113EA" w14:textId="77777777" w:rsidR="0057631B" w:rsidRPr="00D1404E" w:rsidRDefault="0057631B" w:rsidP="0057631B">
      <w:pPr>
        <w:pStyle w:val="ab"/>
        <w:numPr>
          <w:ilvl w:val="0"/>
          <w:numId w:val="1"/>
        </w:numPr>
        <w:ind w:leftChars="0"/>
        <w:jc w:val="left"/>
        <w:rPr>
          <w:rFonts w:hAnsi="ＭＳ 明朝" w:cs="Tahoma"/>
        </w:rPr>
      </w:pPr>
      <w:r w:rsidRPr="00D1404E">
        <w:rPr>
          <w:rFonts w:hAnsi="ＭＳ 明朝" w:cs="Tahoma" w:hint="eastAsia"/>
        </w:rPr>
        <w:t>定款の一部変更</w:t>
      </w:r>
      <w:r w:rsidRPr="00D1404E">
        <w:rPr>
          <w:rFonts w:hAnsi="ＭＳ 明朝" w:cs="Tahoma"/>
        </w:rPr>
        <w:t xml:space="preserve"> </w:t>
      </w:r>
    </w:p>
    <w:p w14:paraId="08C5D898" w14:textId="77777777" w:rsidR="0057631B" w:rsidRDefault="0057631B" w:rsidP="0057631B">
      <w:pPr>
        <w:pStyle w:val="ab"/>
        <w:numPr>
          <w:ilvl w:val="0"/>
          <w:numId w:val="4"/>
        </w:numPr>
        <w:ind w:leftChars="0"/>
        <w:rPr>
          <w:rFonts w:hAnsi="ＭＳ 明朝" w:cs="Tahoma"/>
        </w:rPr>
      </w:pPr>
      <w:r>
        <w:rPr>
          <w:rFonts w:hAnsi="ＭＳ 明朝" w:cs="Tahoma" w:hint="eastAsia"/>
        </w:rPr>
        <w:t>定款変更の目的</w:t>
      </w:r>
    </w:p>
    <w:p w14:paraId="2912F7DE" w14:textId="77777777" w:rsidR="0057631B" w:rsidRDefault="0057631B" w:rsidP="0057631B">
      <w:pPr>
        <w:pStyle w:val="ab"/>
        <w:ind w:leftChars="0" w:left="862"/>
        <w:rPr>
          <w:rFonts w:hAnsi="ＭＳ 明朝" w:cs="Tahoma"/>
        </w:rPr>
      </w:pPr>
    </w:p>
    <w:p w14:paraId="57BBBF69" w14:textId="77777777" w:rsidR="0057631B" w:rsidRDefault="0057631B" w:rsidP="0057631B">
      <w:pPr>
        <w:pStyle w:val="ab"/>
        <w:ind w:leftChars="0" w:left="862"/>
        <w:rPr>
          <w:rFonts w:hAnsi="ＭＳ 明朝" w:cs="Tahoma"/>
        </w:rPr>
      </w:pPr>
    </w:p>
    <w:p w14:paraId="58AB0F16" w14:textId="77777777" w:rsidR="0057631B" w:rsidRDefault="0057631B" w:rsidP="0057631B">
      <w:pPr>
        <w:pStyle w:val="ab"/>
        <w:numPr>
          <w:ilvl w:val="0"/>
          <w:numId w:val="4"/>
        </w:numPr>
        <w:ind w:leftChars="0"/>
        <w:rPr>
          <w:rFonts w:hAnsi="ＭＳ 明朝" w:cs="Tahoma"/>
        </w:rPr>
      </w:pPr>
      <w:r>
        <w:rPr>
          <w:rFonts w:hAnsi="ＭＳ 明朝" w:cs="Tahoma" w:hint="eastAsia"/>
        </w:rPr>
        <w:t>定款変更の内容</w:t>
      </w:r>
    </w:p>
    <w:p w14:paraId="356EA712" w14:textId="77777777" w:rsidR="0057631B" w:rsidRDefault="0057631B" w:rsidP="0057631B">
      <w:pPr>
        <w:pStyle w:val="ab"/>
        <w:ind w:leftChars="0" w:left="862"/>
        <w:rPr>
          <w:rFonts w:hAnsi="ＭＳ 明朝" w:cs="Tahoma"/>
        </w:rPr>
      </w:pPr>
    </w:p>
    <w:p w14:paraId="710C1C7A" w14:textId="77777777" w:rsidR="0057631B" w:rsidRDefault="0057631B" w:rsidP="0057631B">
      <w:pPr>
        <w:pStyle w:val="ab"/>
        <w:ind w:leftChars="0" w:left="862"/>
        <w:rPr>
          <w:rFonts w:hAnsi="ＭＳ 明朝" w:cs="Tahoma"/>
        </w:rPr>
      </w:pPr>
    </w:p>
    <w:p w14:paraId="78AD6456" w14:textId="77777777" w:rsidR="0057631B" w:rsidRDefault="0057631B" w:rsidP="0057631B">
      <w:pPr>
        <w:pStyle w:val="ab"/>
        <w:numPr>
          <w:ilvl w:val="0"/>
          <w:numId w:val="4"/>
        </w:numPr>
        <w:ind w:leftChars="0"/>
        <w:rPr>
          <w:rFonts w:hAnsi="ＭＳ 明朝" w:cs="Tahoma"/>
        </w:rPr>
      </w:pPr>
      <w:r>
        <w:rPr>
          <w:rFonts w:hAnsi="ＭＳ 明朝" w:cs="Tahoma" w:hint="eastAsia"/>
        </w:rPr>
        <w:t>日程</w:t>
      </w:r>
    </w:p>
    <w:p w14:paraId="2EEF265D" w14:textId="77777777" w:rsidR="0057631B" w:rsidRDefault="0057631B" w:rsidP="0057631B">
      <w:pPr>
        <w:rPr>
          <w:rFonts w:hAnsi="ＭＳ 明朝" w:cs="Tahoma"/>
        </w:rPr>
      </w:pPr>
    </w:p>
    <w:p w14:paraId="279F7FA6" w14:textId="77777777" w:rsidR="0057631B" w:rsidRPr="00D82995" w:rsidRDefault="0057631B" w:rsidP="0057631B">
      <w:pPr>
        <w:rPr>
          <w:rFonts w:hAnsi="ＭＳ 明朝" w:cs="Tahoma"/>
        </w:rPr>
      </w:pPr>
    </w:p>
    <w:p w14:paraId="2CF0D02F" w14:textId="77777777" w:rsidR="0057631B" w:rsidRPr="00D82995" w:rsidRDefault="0057631B" w:rsidP="0057631B">
      <w:pPr>
        <w:rPr>
          <w:rFonts w:hAnsi="ＭＳ 明朝" w:cs="Tahoma"/>
        </w:rPr>
      </w:pPr>
      <w:r>
        <w:rPr>
          <w:rFonts w:hAnsi="ＭＳ 明朝" w:cs="Tahoma" w:hint="eastAsia"/>
          <w:shd w:val="pct15" w:color="auto" w:fill="FFFFFF"/>
        </w:rPr>
        <w:t>＜</w:t>
      </w:r>
      <w:r w:rsidRPr="00FB4AD8">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2D6F5C7D" w14:textId="77777777" w:rsidR="0057631B" w:rsidRPr="00D82995" w:rsidRDefault="0057631B" w:rsidP="0057631B">
      <w:pPr>
        <w:rPr>
          <w:rFonts w:hAnsi="ＭＳ 明朝" w:cs="Tahoma"/>
        </w:rPr>
      </w:pPr>
    </w:p>
    <w:p w14:paraId="243BF0D8" w14:textId="77777777" w:rsidR="0057631B" w:rsidRPr="00D82995" w:rsidRDefault="0057631B" w:rsidP="0057631B">
      <w:pPr>
        <w:pStyle w:val="a3"/>
        <w:jc w:val="left"/>
        <w:rPr>
          <w:rFonts w:hAnsi="ＭＳ 明朝" w:cs="Tahoma"/>
          <w:sz w:val="20"/>
          <w:szCs w:val="20"/>
        </w:rPr>
      </w:pPr>
    </w:p>
    <w:p w14:paraId="2A93423F" w14:textId="77777777" w:rsidR="0057631B" w:rsidRPr="00572119" w:rsidRDefault="0057631B" w:rsidP="0057631B">
      <w:pPr>
        <w:pStyle w:val="a3"/>
        <w:rPr>
          <w:rFonts w:hAnsi="ＭＳ 明朝" w:cs="Tahoma"/>
          <w:sz w:val="20"/>
          <w:szCs w:val="20"/>
        </w:rPr>
      </w:pPr>
      <w:r w:rsidRPr="00D82995">
        <w:rPr>
          <w:rFonts w:hAnsi="ＭＳ 明朝" w:cs="Tahoma"/>
          <w:sz w:val="20"/>
          <w:szCs w:val="20"/>
        </w:rPr>
        <w:t>以　上</w:t>
      </w:r>
    </w:p>
    <w:p w14:paraId="6E613211" w14:textId="77777777" w:rsidR="008110A5" w:rsidRPr="0057631B" w:rsidRDefault="00F86490" w:rsidP="0057631B"/>
    <w:sectPr w:rsidR="008110A5" w:rsidRPr="0057631B"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3F5FD" w14:textId="77777777" w:rsidR="00F86490" w:rsidRDefault="00F86490" w:rsidP="00D454C2">
      <w:r>
        <w:separator/>
      </w:r>
    </w:p>
  </w:endnote>
  <w:endnote w:type="continuationSeparator" w:id="0">
    <w:p w14:paraId="1A52938E" w14:textId="77777777" w:rsidR="00F86490" w:rsidRDefault="00F86490"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3EE82" w14:textId="77777777" w:rsidR="00F86490" w:rsidRDefault="00F86490" w:rsidP="00D454C2">
      <w:r>
        <w:separator/>
      </w:r>
    </w:p>
  </w:footnote>
  <w:footnote w:type="continuationSeparator" w:id="0">
    <w:p w14:paraId="2C76C8D2" w14:textId="77777777" w:rsidR="00F86490" w:rsidRDefault="00F86490" w:rsidP="00D45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1239"/>
    <w:multiLevelType w:val="hybridMultilevel"/>
    <w:tmpl w:val="0E3A2834"/>
    <w:lvl w:ilvl="0" w:tplc="9C12D658">
      <w:start w:val="1"/>
      <w:numFmt w:val="decimalFullWidth"/>
      <w:lvlText w:val="（%1）"/>
      <w:lvlJc w:val="left"/>
      <w:pPr>
        <w:ind w:left="862" w:hanging="720"/>
      </w:pPr>
      <w:rPr>
        <w:rFonts w:hint="default"/>
      </w:rPr>
    </w:lvl>
    <w:lvl w:ilvl="1" w:tplc="AF747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890D32"/>
    <w:multiLevelType w:val="hybridMultilevel"/>
    <w:tmpl w:val="0E3A2834"/>
    <w:lvl w:ilvl="0" w:tplc="9C12D658">
      <w:start w:val="1"/>
      <w:numFmt w:val="decimalFullWidth"/>
      <w:lvlText w:val="（%1）"/>
      <w:lvlJc w:val="left"/>
      <w:pPr>
        <w:ind w:left="862" w:hanging="720"/>
      </w:pPr>
      <w:rPr>
        <w:rFonts w:hint="default"/>
      </w:rPr>
    </w:lvl>
    <w:lvl w:ilvl="1" w:tplc="AF747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CB4F7A"/>
    <w:multiLevelType w:val="hybridMultilevel"/>
    <w:tmpl w:val="0E3A2834"/>
    <w:lvl w:ilvl="0" w:tplc="9C12D658">
      <w:start w:val="1"/>
      <w:numFmt w:val="decimalFullWidth"/>
      <w:lvlText w:val="（%1）"/>
      <w:lvlJc w:val="left"/>
      <w:pPr>
        <w:ind w:left="862" w:hanging="720"/>
      </w:pPr>
      <w:rPr>
        <w:rFonts w:hint="default"/>
      </w:rPr>
    </w:lvl>
    <w:lvl w:ilvl="1" w:tplc="AF747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15635F"/>
    <w:multiLevelType w:val="hybridMultilevel"/>
    <w:tmpl w:val="5CA6CA54"/>
    <w:lvl w:ilvl="0" w:tplc="829053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285576"/>
    <w:rsid w:val="00526257"/>
    <w:rsid w:val="00534E82"/>
    <w:rsid w:val="0057631B"/>
    <w:rsid w:val="00640FCB"/>
    <w:rsid w:val="006826A6"/>
    <w:rsid w:val="006A2FFD"/>
    <w:rsid w:val="00776CDA"/>
    <w:rsid w:val="00781614"/>
    <w:rsid w:val="007B068D"/>
    <w:rsid w:val="007B6127"/>
    <w:rsid w:val="007E577F"/>
    <w:rsid w:val="009111D8"/>
    <w:rsid w:val="00A62216"/>
    <w:rsid w:val="00A63642"/>
    <w:rsid w:val="00AF5CCF"/>
    <w:rsid w:val="00B71FCD"/>
    <w:rsid w:val="00BA7A5C"/>
    <w:rsid w:val="00D321F7"/>
    <w:rsid w:val="00D454C2"/>
    <w:rsid w:val="00D4558C"/>
    <w:rsid w:val="00D82D15"/>
    <w:rsid w:val="00F86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0564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A62216"/>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A62216"/>
    <w:rPr>
      <w:rFonts w:ascii="Arial" w:eastAsia="ＭＳ ゴシック" w:hAnsi="Arial" w:cs="Times New Roman"/>
      <w:sz w:val="24"/>
      <w:szCs w:val="24"/>
    </w:rPr>
  </w:style>
  <w:style w:type="paragraph" w:styleId="ab">
    <w:name w:val="List Paragraph"/>
    <w:basedOn w:val="a"/>
    <w:uiPriority w:val="34"/>
    <w:qFormat/>
    <w:rsid w:val="005763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2022-03-11T15:42:00Z</dcterms:modified>
</cp:coreProperties>
</file>