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3F" w:rsidRPr="00D82995" w:rsidRDefault="001A263F" w:rsidP="001A263F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ａ．継続企業の前提に重要な疑義を</w:t>
      </w:r>
      <w:r>
        <w:rPr>
          <w:rFonts w:hAnsi="ＭＳ 明朝" w:cs="Tahoma" w:hint="eastAsia"/>
          <w:b/>
        </w:rPr>
        <w:t>生じさせるような</w:t>
      </w:r>
      <w:r w:rsidRPr="00D82995">
        <w:rPr>
          <w:rFonts w:hAnsi="ＭＳ 明朝" w:cs="Tahoma"/>
          <w:b/>
        </w:rPr>
        <w:t>事象又は状況が存在する旨及びその内容</w:t>
      </w:r>
      <w:bookmarkStart w:id="0" w:name="_GoBack"/>
      <w:bookmarkEnd w:id="0"/>
    </w:p>
    <w:p w:rsidR="001A263F" w:rsidRPr="00D82995" w:rsidRDefault="001A263F" w:rsidP="001A263F">
      <w:pPr>
        <w:ind w:leftChars="495" w:left="1130" w:hangingChars="100" w:hanging="191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ｂ．継続企業の前提に重要な疑義を</w:t>
      </w:r>
      <w:r>
        <w:rPr>
          <w:rFonts w:hAnsi="ＭＳ 明朝" w:cs="Tahoma" w:hint="eastAsia"/>
          <w:b/>
        </w:rPr>
        <w:t>生じさせるような</w:t>
      </w:r>
      <w:r w:rsidRPr="00D82995">
        <w:rPr>
          <w:rFonts w:hAnsi="ＭＳ 明朝" w:cs="Tahoma"/>
          <w:b/>
        </w:rPr>
        <w:t>事象又は状況を解消</w:t>
      </w:r>
      <w:r w:rsidRPr="00D82995">
        <w:rPr>
          <w:rFonts w:hAnsi="ＭＳ 明朝" w:cs="Tahoma" w:hint="eastAsia"/>
          <w:b/>
        </w:rPr>
        <w:t>し、</w:t>
      </w:r>
      <w:r w:rsidRPr="00D82995">
        <w:rPr>
          <w:rFonts w:hAnsi="ＭＳ 明朝" w:cs="Tahoma"/>
          <w:b/>
        </w:rPr>
        <w:t>又は改善するため</w:t>
      </w:r>
      <w:r w:rsidRPr="00D82995">
        <w:rPr>
          <w:rFonts w:hAnsi="ＭＳ 明朝" w:cs="Tahoma" w:hint="eastAsia"/>
          <w:b/>
        </w:rPr>
        <w:t>の対応策</w:t>
      </w:r>
    </w:p>
    <w:p w:rsidR="001A263F" w:rsidRPr="00D82995" w:rsidRDefault="001A263F" w:rsidP="001A263F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ｃ．継続企業の前提に関する重要な</w:t>
      </w:r>
      <w:r w:rsidRPr="00D82995">
        <w:rPr>
          <w:rFonts w:hAnsi="ＭＳ 明朝" w:cs="Tahoma" w:hint="eastAsia"/>
          <w:b/>
        </w:rPr>
        <w:t>不確実性が認められる旨及びその理由</w:t>
      </w:r>
    </w:p>
    <w:p w:rsidR="001A263F" w:rsidRPr="00D82995" w:rsidRDefault="001A263F" w:rsidP="001A263F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ｄ．継続企業の前提に</w:t>
      </w:r>
      <w:r>
        <w:rPr>
          <w:rFonts w:hAnsi="ＭＳ 明朝" w:cs="Tahoma" w:hint="eastAsia"/>
          <w:b/>
        </w:rPr>
        <w:t>関する</w:t>
      </w:r>
      <w:r w:rsidRPr="00D82995">
        <w:rPr>
          <w:rFonts w:hAnsi="ＭＳ 明朝" w:cs="Tahoma"/>
          <w:b/>
        </w:rPr>
        <w:t>重要な</w:t>
      </w:r>
      <w:r w:rsidRPr="00D82995">
        <w:rPr>
          <w:rFonts w:hAnsi="ＭＳ 明朝" w:cs="Tahoma" w:hint="eastAsia"/>
          <w:b/>
        </w:rPr>
        <w:t>不確実性</w:t>
      </w:r>
      <w:r w:rsidRPr="00D82995">
        <w:rPr>
          <w:rFonts w:hAnsi="ＭＳ 明朝" w:cs="Tahoma"/>
          <w:b/>
        </w:rPr>
        <w:t>の影響を財務諸表に反映しているか否か</w:t>
      </w:r>
      <w:r w:rsidRPr="00D82995">
        <w:rPr>
          <w:rFonts w:hAnsi="ＭＳ 明朝" w:cs="Tahoma" w:hint="eastAsia"/>
          <w:b/>
        </w:rPr>
        <w:t>の別</w:t>
      </w:r>
    </w:p>
    <w:p w:rsidR="001A263F" w:rsidRPr="00D82995" w:rsidRDefault="001A263F" w:rsidP="001A263F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ｅ．その他投資者が会社情報を適切に理解・判断するために必要な事項</w:t>
      </w:r>
    </w:p>
    <w:p w:rsidR="00727150" w:rsidRPr="001A263F" w:rsidRDefault="00727150" w:rsidP="00727150">
      <w:pPr>
        <w:rPr>
          <w:rFonts w:hAnsi="ＭＳ 明朝" w:cs="Tahoma"/>
        </w:rPr>
      </w:pPr>
    </w:p>
    <w:p w:rsidR="00B742F5" w:rsidRPr="00727150" w:rsidRDefault="00B742F5" w:rsidP="00727150"/>
    <w:sectPr w:rsidR="00B742F5" w:rsidRPr="00727150" w:rsidSect="00A63642">
      <w:headerReference w:type="default" r:id="rId7"/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A42" w:rsidRDefault="009D5A42" w:rsidP="00D454C2">
      <w:r>
        <w:separator/>
      </w:r>
    </w:p>
  </w:endnote>
  <w:endnote w:type="continuationSeparator" w:id="0">
    <w:p w:rsidR="009D5A42" w:rsidRDefault="009D5A4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A42" w:rsidRDefault="009D5A42" w:rsidP="00D454C2">
      <w:r>
        <w:separator/>
      </w:r>
    </w:p>
  </w:footnote>
  <w:footnote w:type="continuationSeparator" w:id="0">
    <w:p w:rsidR="009D5A42" w:rsidRDefault="009D5A42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BB" w:rsidRDefault="002666BB" w:rsidP="002666BB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2666BB" w:rsidRPr="007E2644" w:rsidRDefault="002666BB" w:rsidP="002666BB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2666BB" w:rsidRPr="002666BB" w:rsidRDefault="002666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239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890D32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B4F7A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15635F"/>
    <w:multiLevelType w:val="hybridMultilevel"/>
    <w:tmpl w:val="5CA6CA54"/>
    <w:lvl w:ilvl="0" w:tplc="829053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E6E0D"/>
    <w:rsid w:val="00136DB2"/>
    <w:rsid w:val="001A263F"/>
    <w:rsid w:val="002666BB"/>
    <w:rsid w:val="00285576"/>
    <w:rsid w:val="0028702E"/>
    <w:rsid w:val="004F3166"/>
    <w:rsid w:val="00526257"/>
    <w:rsid w:val="00534E82"/>
    <w:rsid w:val="0057631B"/>
    <w:rsid w:val="005D7320"/>
    <w:rsid w:val="00640FCB"/>
    <w:rsid w:val="006826A6"/>
    <w:rsid w:val="00727150"/>
    <w:rsid w:val="00776CDA"/>
    <w:rsid w:val="00781614"/>
    <w:rsid w:val="007B068D"/>
    <w:rsid w:val="007B6127"/>
    <w:rsid w:val="007E577F"/>
    <w:rsid w:val="009006D4"/>
    <w:rsid w:val="009111D8"/>
    <w:rsid w:val="009228DD"/>
    <w:rsid w:val="009D5A42"/>
    <w:rsid w:val="00A62216"/>
    <w:rsid w:val="00A63642"/>
    <w:rsid w:val="00A6655F"/>
    <w:rsid w:val="00AF5CCF"/>
    <w:rsid w:val="00B657DF"/>
    <w:rsid w:val="00B71FCD"/>
    <w:rsid w:val="00B742F5"/>
    <w:rsid w:val="00BA7A5C"/>
    <w:rsid w:val="00C148BD"/>
    <w:rsid w:val="00CF6DE5"/>
    <w:rsid w:val="00D321F7"/>
    <w:rsid w:val="00D454C2"/>
    <w:rsid w:val="00D4558C"/>
    <w:rsid w:val="00D82D15"/>
    <w:rsid w:val="00E67C91"/>
    <w:rsid w:val="00E80B14"/>
    <w:rsid w:val="00E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67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6221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A62216"/>
    <w:rPr>
      <w:rFonts w:ascii="Arial" w:eastAsia="ＭＳ ゴシック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2020-10-22T03:45:00Z</dcterms:modified>
</cp:coreProperties>
</file>