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9364A" w14:textId="77777777" w:rsidR="00A660C7" w:rsidRPr="008E2E9B" w:rsidRDefault="00A660C7" w:rsidP="00A660C7">
      <w:pPr>
        <w:pStyle w:val="1"/>
        <w:snapToGrid w:val="0"/>
        <w:rPr>
          <w:rFonts w:ascii="Tahoma" w:hAnsi="Tahoma" w:cs="Tahoma"/>
          <w:b/>
          <w:sz w:val="18"/>
          <w:szCs w:val="18"/>
        </w:rPr>
      </w:pPr>
      <w:r w:rsidRPr="008E2E9B">
        <w:rPr>
          <w:rFonts w:ascii="Tahoma" w:hAnsi="Tahoma" w:cs="Tahoma"/>
          <w:b/>
          <w:sz w:val="18"/>
          <w:szCs w:val="18"/>
        </w:rPr>
        <w:t>（</w:t>
      </w:r>
      <w:r w:rsidRPr="008E2E9B">
        <w:rPr>
          <w:rFonts w:ascii="Tahoma" w:hAnsi="Tahoma" w:cs="Tahoma" w:hint="eastAsia"/>
          <w:b/>
          <w:sz w:val="18"/>
          <w:szCs w:val="18"/>
        </w:rPr>
        <w:t>通知</w:t>
      </w:r>
      <w:r w:rsidRPr="008E2E9B">
        <w:rPr>
          <w:rFonts w:ascii="Tahoma" w:hAnsi="Tahoma" w:cs="Tahoma"/>
          <w:b/>
          <w:sz w:val="18"/>
          <w:szCs w:val="18"/>
        </w:rPr>
        <w:t>様式例）</w:t>
      </w:r>
      <w:r w:rsidRPr="008E2E9B">
        <w:rPr>
          <w:rFonts w:ascii="Tahoma" w:hAnsi="Tahoma" w:cs="Tahoma" w:hint="eastAsia"/>
          <w:b/>
          <w:sz w:val="18"/>
          <w:szCs w:val="18"/>
        </w:rPr>
        <w:t>△△△△株式会社による○○○○株式会社株券に対する公開買付けの開始に関する</w:t>
      </w:r>
      <w:r w:rsidRPr="008E2E9B">
        <w:rPr>
          <w:rFonts w:ascii="Tahoma" w:hAnsi="Tahoma" w:cs="Tahoma"/>
          <w:b/>
          <w:sz w:val="18"/>
          <w:szCs w:val="18"/>
        </w:rPr>
        <w:t>お知らせ</w:t>
      </w:r>
    </w:p>
    <w:p w14:paraId="3A64B34A" w14:textId="77777777" w:rsidR="00A660C7" w:rsidRPr="008E2E9B" w:rsidRDefault="00A660C7" w:rsidP="00A660C7">
      <w:pPr>
        <w:snapToGrid w:val="0"/>
        <w:ind w:firstLineChars="100" w:firstLine="150"/>
        <w:rPr>
          <w:rFonts w:cs="Tahoma"/>
          <w:sz w:val="16"/>
          <w:szCs w:val="16"/>
        </w:rPr>
      </w:pPr>
      <w:r w:rsidRPr="008E2E9B">
        <w:rPr>
          <w:rFonts w:cs="Tahoma"/>
          <w:sz w:val="16"/>
          <w:szCs w:val="16"/>
        </w:rPr>
        <w:t>この</w:t>
      </w:r>
      <w:r w:rsidRPr="008E2E9B">
        <w:rPr>
          <w:rFonts w:cs="Tahoma" w:hint="eastAsia"/>
          <w:sz w:val="16"/>
          <w:szCs w:val="16"/>
        </w:rPr>
        <w:t>通知</w:t>
      </w:r>
      <w:r w:rsidRPr="008E2E9B">
        <w:rPr>
          <w:rFonts w:cs="Tahoma"/>
          <w:sz w:val="16"/>
          <w:szCs w:val="16"/>
        </w:rPr>
        <w:t>様式例は実務上の便宜のため参考として掲載しているものです。</w:t>
      </w:r>
    </w:p>
    <w:p w14:paraId="443EE1D8" w14:textId="77777777" w:rsidR="00A660C7" w:rsidRPr="008E2E9B" w:rsidRDefault="00A660C7" w:rsidP="00A660C7">
      <w:pPr>
        <w:snapToGrid w:val="0"/>
        <w:ind w:firstLineChars="100" w:firstLine="150"/>
        <w:rPr>
          <w:rFonts w:cs="Tahoma"/>
          <w:sz w:val="16"/>
          <w:szCs w:val="16"/>
        </w:rPr>
      </w:pPr>
      <w:r w:rsidRPr="008E2E9B">
        <w:rPr>
          <w:rFonts w:cs="Tahoma" w:hint="eastAsia"/>
          <w:sz w:val="16"/>
          <w:szCs w:val="16"/>
        </w:rPr>
        <w:t>通知</w:t>
      </w:r>
      <w:r w:rsidRPr="008E2E9B">
        <w:rPr>
          <w:rFonts w:cs="Tahoma"/>
          <w:sz w:val="16"/>
          <w:szCs w:val="16"/>
        </w:rPr>
        <w:t>資料の作成にあたっては、「</w:t>
      </w:r>
      <w:r w:rsidRPr="008E2E9B">
        <w:rPr>
          <w:rFonts w:cs="Tahoma" w:hint="eastAsia"/>
          <w:sz w:val="16"/>
          <w:szCs w:val="16"/>
        </w:rPr>
        <w:t>通知資料の記載事項等</w:t>
      </w:r>
      <w:r w:rsidRPr="008E2E9B">
        <w:rPr>
          <w:rFonts w:cs="Tahoma"/>
          <w:sz w:val="16"/>
          <w:szCs w:val="16"/>
        </w:rPr>
        <w:t>」を必ずご参照ください。</w:t>
      </w:r>
    </w:p>
    <w:p w14:paraId="3B6AEBA5" w14:textId="77777777" w:rsidR="00A660C7" w:rsidRPr="008E2E9B" w:rsidRDefault="00A660C7" w:rsidP="00A660C7">
      <w:pPr>
        <w:snapToGrid w:val="0"/>
        <w:rPr>
          <w:rFonts w:hAnsi="ＭＳ 明朝" w:cs="Tahoma"/>
          <w:sz w:val="16"/>
          <w:szCs w:val="16"/>
        </w:rPr>
      </w:pPr>
    </w:p>
    <w:p w14:paraId="0FDEDA0F" w14:textId="77777777" w:rsidR="00A660C7" w:rsidRPr="008E2E9B" w:rsidRDefault="00A660C7" w:rsidP="00A660C7">
      <w:pPr>
        <w:jc w:val="right"/>
        <w:rPr>
          <w:rFonts w:hAnsi="ＭＳ 明朝" w:cs="Tahoma"/>
        </w:rPr>
      </w:pPr>
      <w:r w:rsidRPr="008E2E9B">
        <w:rPr>
          <w:rFonts w:hAnsi="ＭＳ 明朝" w:cs="Tahoma"/>
        </w:rPr>
        <w:t>○○年○○月○○日</w:t>
      </w:r>
    </w:p>
    <w:p w14:paraId="73601F01" w14:textId="77777777" w:rsidR="00A660C7" w:rsidRPr="008E2E9B" w:rsidRDefault="00A660C7" w:rsidP="00A660C7">
      <w:pPr>
        <w:rPr>
          <w:rFonts w:hAnsi="ＭＳ 明朝" w:cs="Tahoma"/>
        </w:rPr>
      </w:pPr>
      <w:r w:rsidRPr="008E2E9B">
        <w:rPr>
          <w:rFonts w:hAnsi="ＭＳ 明朝" w:cs="Tahoma"/>
        </w:rPr>
        <w:t>各　位</w:t>
      </w:r>
    </w:p>
    <w:p w14:paraId="499253FC" w14:textId="77777777" w:rsidR="00A660C7" w:rsidRPr="008E2E9B" w:rsidRDefault="00A660C7" w:rsidP="00A660C7">
      <w:pPr>
        <w:ind w:firstLineChars="2482" w:firstLine="4710"/>
        <w:rPr>
          <w:rFonts w:hAnsi="ＭＳ 明朝" w:cs="Tahoma"/>
        </w:rPr>
      </w:pPr>
      <w:r w:rsidRPr="008E2E9B">
        <w:rPr>
          <w:rFonts w:hAnsi="ＭＳ 明朝" w:cs="Tahoma"/>
        </w:rPr>
        <w:t>会 社 名</w:t>
      </w:r>
      <w:r w:rsidRPr="008E2E9B">
        <w:rPr>
          <w:rFonts w:hAnsi="ＭＳ 明朝" w:cs="Tahoma"/>
        </w:rPr>
        <w:tab/>
        <w:t>○○○○株式会社</w:t>
      </w:r>
    </w:p>
    <w:p w14:paraId="0DACD6AC" w14:textId="77777777" w:rsidR="00A660C7" w:rsidRPr="008E2E9B" w:rsidRDefault="00A660C7" w:rsidP="00A660C7">
      <w:pPr>
        <w:ind w:firstLineChars="2482" w:firstLine="4710"/>
        <w:rPr>
          <w:rFonts w:hAnsi="ＭＳ 明朝" w:cs="Tahoma"/>
        </w:rPr>
      </w:pPr>
      <w:r w:rsidRPr="008E2E9B">
        <w:rPr>
          <w:rFonts w:hAnsi="ＭＳ 明朝" w:cs="Tahoma"/>
        </w:rPr>
        <w:t>代表者名</w:t>
      </w:r>
      <w:r w:rsidRPr="008E2E9B">
        <w:rPr>
          <w:rFonts w:hAnsi="ＭＳ 明朝" w:cs="Tahoma"/>
        </w:rPr>
        <w:tab/>
        <w:t>代表取締役社長　○○　○○</w:t>
      </w:r>
    </w:p>
    <w:p w14:paraId="3AB43C15" w14:textId="231925B7" w:rsidR="00A660C7" w:rsidRPr="008E2E9B" w:rsidRDefault="00A660C7" w:rsidP="00A660C7">
      <w:pPr>
        <w:ind w:firstLineChars="2872" w:firstLine="5450"/>
        <w:rPr>
          <w:rFonts w:hAnsi="ＭＳ 明朝" w:cs="Tahoma"/>
        </w:rPr>
      </w:pPr>
      <w:r w:rsidRPr="008E2E9B">
        <w:rPr>
          <w:rFonts w:hAnsi="ＭＳ 明朝" w:cs="Tahoma"/>
        </w:rPr>
        <w:tab/>
        <w:t>（コード：○○○○、</w:t>
      </w:r>
      <w:r w:rsidR="00C35354" w:rsidRPr="008E2E9B">
        <w:rPr>
          <w:rFonts w:hAnsi="ＭＳ 明朝" w:cs="Tahoma"/>
        </w:rPr>
        <w:t>○○○○</w:t>
      </w:r>
      <w:r w:rsidR="00C35354">
        <w:rPr>
          <w:rFonts w:hAnsi="ＭＳ 明朝" w:cs="Tahoma" w:hint="eastAsia"/>
        </w:rPr>
        <w:t>市場</w:t>
      </w:r>
      <w:r w:rsidRPr="008E2E9B">
        <w:rPr>
          <w:rFonts w:hAnsi="ＭＳ 明朝" w:cs="Tahoma"/>
        </w:rPr>
        <w:t>）</w:t>
      </w:r>
    </w:p>
    <w:p w14:paraId="2F71C2ED" w14:textId="77777777" w:rsidR="00A660C7" w:rsidRPr="008E2E9B" w:rsidRDefault="00A660C7" w:rsidP="00A660C7">
      <w:pPr>
        <w:ind w:firstLineChars="2482" w:firstLine="4710"/>
        <w:rPr>
          <w:rFonts w:hAnsi="ＭＳ 明朝" w:cs="Tahoma"/>
        </w:rPr>
      </w:pPr>
      <w:r w:rsidRPr="008E2E9B">
        <w:rPr>
          <w:rFonts w:hAnsi="ＭＳ 明朝" w:cs="Tahoma"/>
        </w:rPr>
        <w:t>問合せ先</w:t>
      </w:r>
      <w:r w:rsidRPr="008E2E9B">
        <w:rPr>
          <w:rFonts w:hAnsi="ＭＳ 明朝" w:cs="Tahoma"/>
        </w:rPr>
        <w:tab/>
        <w:t>取締役広報・ＩＲ部長　○○　○○</w:t>
      </w:r>
    </w:p>
    <w:p w14:paraId="3A4FDB02" w14:textId="77777777" w:rsidR="00A660C7" w:rsidRPr="008E2E9B" w:rsidRDefault="00A660C7" w:rsidP="00A660C7">
      <w:pPr>
        <w:ind w:firstLineChars="2873" w:firstLine="5452"/>
        <w:rPr>
          <w:rFonts w:hAnsi="ＭＳ 明朝" w:cs="Tahoma"/>
        </w:rPr>
      </w:pPr>
      <w:r w:rsidRPr="008E2E9B">
        <w:rPr>
          <w:rFonts w:hAnsi="ＭＳ 明朝" w:cs="Tahoma"/>
        </w:rPr>
        <w:tab/>
        <w:t>（TEL．○○－○○○○－○○○○）</w:t>
      </w:r>
    </w:p>
    <w:p w14:paraId="2491BE8F" w14:textId="77777777" w:rsidR="00A660C7" w:rsidRPr="008E2E9B" w:rsidRDefault="00A660C7" w:rsidP="00A660C7">
      <w:pPr>
        <w:rPr>
          <w:rFonts w:hAnsi="ＭＳ 明朝" w:cs="Tahoma"/>
        </w:rPr>
      </w:pPr>
    </w:p>
    <w:p w14:paraId="06483DD5" w14:textId="77777777" w:rsidR="00A660C7" w:rsidRPr="008E2E9B" w:rsidRDefault="00A660C7" w:rsidP="00A660C7">
      <w:pPr>
        <w:ind w:firstLineChars="2482" w:firstLine="4710"/>
        <w:rPr>
          <w:rFonts w:hAnsi="ＭＳ 明朝" w:cs="Tahoma"/>
        </w:rPr>
      </w:pPr>
      <w:r w:rsidRPr="008E2E9B">
        <w:rPr>
          <w:rFonts w:hAnsi="ＭＳ 明朝" w:cs="Tahoma"/>
        </w:rPr>
        <w:t>会 社 名</w:t>
      </w:r>
      <w:r w:rsidRPr="008E2E9B">
        <w:rPr>
          <w:rFonts w:hAnsi="ＭＳ 明朝" w:cs="Tahoma"/>
        </w:rPr>
        <w:tab/>
      </w:r>
      <w:r w:rsidRPr="008E2E9B">
        <w:rPr>
          <w:rFonts w:hAnsi="ＭＳ 明朝" w:cs="Tahoma" w:hint="eastAsia"/>
        </w:rPr>
        <w:t>△△△△</w:t>
      </w:r>
      <w:r w:rsidRPr="008E2E9B">
        <w:rPr>
          <w:rFonts w:hAnsi="ＭＳ 明朝" w:cs="Tahoma"/>
        </w:rPr>
        <w:t>株式会社</w:t>
      </w:r>
    </w:p>
    <w:p w14:paraId="1C78CB9B" w14:textId="77777777" w:rsidR="00A660C7" w:rsidRPr="008E2E9B" w:rsidRDefault="00A660C7" w:rsidP="00A660C7">
      <w:pPr>
        <w:ind w:firstLineChars="2482" w:firstLine="4710"/>
        <w:rPr>
          <w:rFonts w:hAnsi="ＭＳ 明朝" w:cs="Tahoma"/>
        </w:rPr>
      </w:pPr>
      <w:r w:rsidRPr="008E2E9B">
        <w:rPr>
          <w:rFonts w:hAnsi="ＭＳ 明朝" w:cs="Tahoma"/>
        </w:rPr>
        <w:t>代表者名</w:t>
      </w:r>
      <w:r w:rsidRPr="008E2E9B">
        <w:rPr>
          <w:rFonts w:hAnsi="ＭＳ 明朝" w:cs="Tahoma"/>
        </w:rPr>
        <w:tab/>
        <w:t>代表取締役社長　○○　○○</w:t>
      </w:r>
    </w:p>
    <w:p w14:paraId="6127A7C3" w14:textId="77777777" w:rsidR="00A660C7" w:rsidRPr="008E2E9B" w:rsidRDefault="00A660C7" w:rsidP="00A660C7">
      <w:pPr>
        <w:ind w:firstLineChars="2482" w:firstLine="4710"/>
        <w:rPr>
          <w:rFonts w:hAnsi="ＭＳ 明朝" w:cs="Tahoma"/>
        </w:rPr>
      </w:pPr>
      <w:r w:rsidRPr="008E2E9B">
        <w:rPr>
          <w:rFonts w:hAnsi="ＭＳ 明朝" w:cs="Tahoma"/>
        </w:rPr>
        <w:t>問合せ先</w:t>
      </w:r>
      <w:r w:rsidRPr="008E2E9B">
        <w:rPr>
          <w:rFonts w:hAnsi="ＭＳ 明朝" w:cs="Tahoma"/>
        </w:rPr>
        <w:tab/>
        <w:t>取締役広報・ＩＲ部長　○○　○○</w:t>
      </w:r>
    </w:p>
    <w:p w14:paraId="495BD55B" w14:textId="77777777" w:rsidR="00A660C7" w:rsidRPr="008E2E9B" w:rsidRDefault="00A660C7" w:rsidP="00A660C7">
      <w:pPr>
        <w:ind w:firstLineChars="2873" w:firstLine="5452"/>
        <w:rPr>
          <w:rFonts w:hAnsi="ＭＳ 明朝" w:cs="Tahoma"/>
        </w:rPr>
      </w:pPr>
      <w:r w:rsidRPr="008E2E9B">
        <w:rPr>
          <w:rFonts w:hAnsi="ＭＳ 明朝" w:cs="Tahoma"/>
        </w:rPr>
        <w:tab/>
        <w:t>（TEL．○○－○○○○－○○○○）</w:t>
      </w:r>
    </w:p>
    <w:p w14:paraId="6314E504" w14:textId="77777777" w:rsidR="00A660C7" w:rsidRPr="008E2E9B" w:rsidRDefault="00A660C7" w:rsidP="00A660C7">
      <w:pPr>
        <w:rPr>
          <w:rFonts w:hAnsi="ＭＳ 明朝" w:cs="Tahoma"/>
        </w:rPr>
      </w:pPr>
    </w:p>
    <w:p w14:paraId="33A2A5F1" w14:textId="77777777" w:rsidR="00A660C7" w:rsidRPr="008E2E9B" w:rsidRDefault="00A660C7" w:rsidP="00A660C7">
      <w:pPr>
        <w:rPr>
          <w:rFonts w:hAnsi="ＭＳ 明朝" w:cs="Tahoma"/>
        </w:rPr>
      </w:pPr>
    </w:p>
    <w:p w14:paraId="01C4E014" w14:textId="77777777" w:rsidR="00A660C7" w:rsidRPr="008E2E9B" w:rsidRDefault="00A660C7" w:rsidP="00A660C7">
      <w:pPr>
        <w:rPr>
          <w:rFonts w:hAnsi="ＭＳ 明朝" w:cs="Tahoma"/>
        </w:rPr>
      </w:pPr>
    </w:p>
    <w:p w14:paraId="78D5045A" w14:textId="77777777" w:rsidR="00A660C7" w:rsidRPr="00365B44" w:rsidRDefault="00A660C7" w:rsidP="00A660C7">
      <w:pPr>
        <w:jc w:val="center"/>
        <w:rPr>
          <w:rFonts w:hAnsi="ＭＳ 明朝" w:cs="Tahoma"/>
          <w:b/>
        </w:rPr>
      </w:pPr>
      <w:r w:rsidRPr="00365B44">
        <w:rPr>
          <w:rFonts w:hAnsi="ＭＳ 明朝" w:cs="Tahoma" w:hint="eastAsia"/>
          <w:b/>
        </w:rPr>
        <w:t>△△△△株式会社による</w:t>
      </w:r>
    </w:p>
    <w:p w14:paraId="1F14ED88" w14:textId="77777777" w:rsidR="00A660C7" w:rsidRPr="00365B44" w:rsidRDefault="00A660C7" w:rsidP="00A660C7">
      <w:pPr>
        <w:jc w:val="center"/>
        <w:rPr>
          <w:rFonts w:hAnsi="ＭＳ 明朝" w:cs="Tahoma"/>
          <w:b/>
        </w:rPr>
      </w:pPr>
      <w:r w:rsidRPr="00365B44">
        <w:rPr>
          <w:rFonts w:hAnsi="ＭＳ 明朝" w:cs="Tahoma" w:hint="eastAsia"/>
          <w:b/>
        </w:rPr>
        <w:t>○○○○株式会社株券（証券コード○○○○）に対する公開買付けの開始に関する</w:t>
      </w:r>
      <w:r w:rsidRPr="00365B44">
        <w:rPr>
          <w:rFonts w:hAnsi="ＭＳ 明朝" w:cs="Tahoma"/>
          <w:b/>
        </w:rPr>
        <w:t>お知らせ</w:t>
      </w:r>
    </w:p>
    <w:p w14:paraId="00E93621" w14:textId="77777777" w:rsidR="00A660C7" w:rsidRPr="008E2E9B" w:rsidRDefault="00A660C7" w:rsidP="00A660C7">
      <w:pPr>
        <w:rPr>
          <w:rFonts w:hAnsi="ＭＳ 明朝" w:cs="Tahoma"/>
        </w:rPr>
      </w:pPr>
    </w:p>
    <w:p w14:paraId="0DCE3A8D" w14:textId="77777777" w:rsidR="00A660C7" w:rsidRPr="008E2E9B" w:rsidRDefault="00A660C7" w:rsidP="00A660C7">
      <w:pPr>
        <w:rPr>
          <w:rFonts w:hAnsi="ＭＳ 明朝" w:cs="Tahoma"/>
        </w:rPr>
      </w:pPr>
    </w:p>
    <w:p w14:paraId="3BA8ED4B" w14:textId="77777777" w:rsidR="00A660C7" w:rsidRPr="008E2E9B" w:rsidRDefault="00A660C7" w:rsidP="00A660C7">
      <w:pPr>
        <w:ind w:firstLineChars="100" w:firstLine="190"/>
        <w:rPr>
          <w:rFonts w:hAnsi="ＭＳ 明朝" w:cs="Tahoma"/>
        </w:rPr>
      </w:pPr>
      <w:r w:rsidRPr="008E2E9B">
        <w:rPr>
          <w:rFonts w:hAnsi="ＭＳ 明朝" w:cs="Tahoma" w:hint="eastAsia"/>
        </w:rPr>
        <w:t>△△△△</w:t>
      </w:r>
      <w:r w:rsidRPr="008E2E9B">
        <w:rPr>
          <w:rFonts w:hAnsi="ＭＳ 明朝" w:cs="Tahoma"/>
        </w:rPr>
        <w:t>株式会社</w:t>
      </w:r>
      <w:r w:rsidRPr="008E2E9B">
        <w:rPr>
          <w:rFonts w:hAnsi="ＭＳ 明朝" w:cs="Tahoma" w:hint="eastAsia"/>
        </w:rPr>
        <w:t>は、○○年○○月○○日開催の取締役会において、○○○○株式会社株券を別添のとおり</w:t>
      </w:r>
      <w:r w:rsidRPr="008E2E9B">
        <w:rPr>
          <w:rFonts w:hAnsi="ＭＳ 明朝" w:cs="Tahoma"/>
        </w:rPr>
        <w:t>公開買付け</w:t>
      </w:r>
      <w:r w:rsidRPr="008E2E9B">
        <w:rPr>
          <w:rFonts w:hAnsi="ＭＳ 明朝" w:cs="Tahoma" w:hint="eastAsia"/>
        </w:rPr>
        <w:t>により取得することを決議いたしましたので、お知らせいたします。</w:t>
      </w:r>
    </w:p>
    <w:p w14:paraId="5AA432D2" w14:textId="77777777" w:rsidR="00A660C7" w:rsidRPr="008E2E9B" w:rsidRDefault="00A660C7" w:rsidP="00A660C7">
      <w:pPr>
        <w:rPr>
          <w:rFonts w:hAnsi="ＭＳ 明朝" w:cs="Tahoma"/>
        </w:rPr>
      </w:pPr>
    </w:p>
    <w:p w14:paraId="683E78E7" w14:textId="77777777" w:rsidR="00A660C7" w:rsidRPr="008E2E9B" w:rsidRDefault="00A660C7" w:rsidP="00A660C7">
      <w:pPr>
        <w:rPr>
          <w:rFonts w:hAnsi="ＭＳ 明朝" w:cs="Tahoma"/>
        </w:rPr>
      </w:pPr>
    </w:p>
    <w:p w14:paraId="3FB13539" w14:textId="77777777" w:rsidR="00A660C7" w:rsidRPr="008E2E9B" w:rsidRDefault="00A660C7" w:rsidP="00A660C7">
      <w:pPr>
        <w:jc w:val="right"/>
        <w:rPr>
          <w:rFonts w:hAnsi="ＭＳ 明朝" w:cs="Tahoma"/>
        </w:rPr>
      </w:pPr>
      <w:r w:rsidRPr="008E2E9B">
        <w:rPr>
          <w:rFonts w:hAnsi="ＭＳ 明朝" w:cs="Tahoma"/>
        </w:rPr>
        <w:t>以　上</w:t>
      </w:r>
    </w:p>
    <w:p w14:paraId="0C53967D" w14:textId="77777777" w:rsidR="00A660C7" w:rsidRDefault="00A660C7" w:rsidP="00A660C7">
      <w:pPr>
        <w:ind w:left="-239" w:firstLineChars="99" w:firstLine="227"/>
        <w:rPr>
          <w:sz w:val="24"/>
          <w:szCs w:val="24"/>
        </w:rPr>
      </w:pPr>
    </w:p>
    <w:p w14:paraId="7DC0F786" w14:textId="77777777" w:rsidR="00A660C7" w:rsidRDefault="00A660C7" w:rsidP="00A660C7">
      <w:pPr>
        <w:ind w:left="-239" w:firstLineChars="99" w:firstLine="227"/>
        <w:rPr>
          <w:sz w:val="24"/>
          <w:szCs w:val="24"/>
        </w:rPr>
      </w:pPr>
    </w:p>
    <w:p w14:paraId="6EE4BFC5" w14:textId="77777777" w:rsidR="00A660C7" w:rsidRPr="008E2E9B" w:rsidRDefault="00A660C7" w:rsidP="00A660C7">
      <w:pPr>
        <w:ind w:left="-239" w:firstLineChars="99" w:firstLine="227"/>
        <w:rPr>
          <w:sz w:val="24"/>
          <w:szCs w:val="24"/>
        </w:rPr>
      </w:pPr>
    </w:p>
    <w:p w14:paraId="589DDE94" w14:textId="77777777" w:rsidR="00A660C7" w:rsidRPr="008E2E9B" w:rsidRDefault="00A660C7" w:rsidP="00A660C7">
      <w:pPr>
        <w:ind w:left="-239" w:firstLineChars="99" w:firstLine="188"/>
        <w:rPr>
          <w:sz w:val="24"/>
          <w:szCs w:val="24"/>
        </w:rPr>
      </w:pPr>
      <w:r w:rsidRPr="008E2E9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809C7" wp14:editId="6E3BDBDA">
                <wp:simplePos x="0" y="0"/>
                <wp:positionH relativeFrom="column">
                  <wp:posOffset>511810</wp:posOffset>
                </wp:positionH>
                <wp:positionV relativeFrom="paragraph">
                  <wp:posOffset>104140</wp:posOffset>
                </wp:positionV>
                <wp:extent cx="4784725" cy="669925"/>
                <wp:effectExtent l="0" t="0" r="15875" b="158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84725" cy="669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07B35E88" w14:textId="77777777" w:rsidR="00A660C7" w:rsidRPr="008E2E9B" w:rsidRDefault="00A660C7" w:rsidP="00A660C7">
                            <w:r w:rsidRPr="008E2E9B">
                              <w:rPr>
                                <w:rFonts w:hint="eastAsia"/>
                              </w:rPr>
                              <w:t>本資料は、△△△△株式会社（公開買付者）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 w:rsidRPr="008E2E9B">
                              <w:rPr>
                                <w:rFonts w:hint="eastAsia"/>
                              </w:rPr>
                              <w:t>○○○○株式会社（本公開買付けの対象会社）</w:t>
                            </w:r>
                            <w:r>
                              <w:rPr>
                                <w:rFonts w:hint="eastAsia"/>
                              </w:rPr>
                              <w:t>に行った要請に基づき</w:t>
                            </w:r>
                            <w:r w:rsidRPr="008E2E9B">
                              <w:rPr>
                                <w:rFonts w:hint="eastAsia"/>
                              </w:rPr>
                              <w:t>、金融商品取引法施行令第３０条第１項第４号に基づ</w:t>
                            </w:r>
                            <w:r>
                              <w:rPr>
                                <w:rFonts w:hint="eastAsia"/>
                              </w:rPr>
                              <w:t>いて</w:t>
                            </w:r>
                            <w:r w:rsidRPr="008E2E9B">
                              <w:rPr>
                                <w:rFonts w:hint="eastAsia"/>
                              </w:rPr>
                              <w:t>公表を行うものです。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809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.3pt;margin-top:8.2pt;width:376.75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" fillcolor="window" strokeweight=".5pt">
                <v:stroke dashstyle="3 1"/>
                <v:path arrowok="t"/>
                <v:textbox>
                  <w:txbxContent>
                    <w:p w14:paraId="07B35E88" w14:textId="77777777" w:rsidR="00A660C7" w:rsidRPr="008E2E9B" w:rsidRDefault="00A660C7" w:rsidP="00A660C7">
                      <w:r w:rsidRPr="008E2E9B">
                        <w:rPr>
                          <w:rFonts w:hint="eastAsia"/>
                        </w:rPr>
                        <w:t>本資料は、△△△△株式会社（公開買付者）</w:t>
                      </w:r>
                      <w:r>
                        <w:rPr>
                          <w:rFonts w:hint="eastAsia"/>
                        </w:rPr>
                        <w:t>が</w:t>
                      </w:r>
                      <w:r w:rsidRPr="008E2E9B">
                        <w:rPr>
                          <w:rFonts w:hint="eastAsia"/>
                        </w:rPr>
                        <w:t>○○○○株式会社（本公開買付けの対象会社）</w:t>
                      </w:r>
                      <w:r>
                        <w:rPr>
                          <w:rFonts w:hint="eastAsia"/>
                        </w:rPr>
                        <w:t>に行った要請に基づき</w:t>
                      </w:r>
                      <w:r w:rsidRPr="008E2E9B">
                        <w:rPr>
                          <w:rFonts w:hint="eastAsia"/>
                        </w:rPr>
                        <w:t>、金融商品取引法施行令第３０条第１項第４号に基づ</w:t>
                      </w:r>
                      <w:r>
                        <w:rPr>
                          <w:rFonts w:hint="eastAsia"/>
                        </w:rPr>
                        <w:t>いて</w:t>
                      </w:r>
                      <w:r w:rsidRPr="008E2E9B">
                        <w:rPr>
                          <w:rFonts w:hint="eastAsia"/>
                        </w:rPr>
                        <w:t>公表を行うものです。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70B0E7" w14:textId="77777777" w:rsidR="00A660C7" w:rsidRPr="008E2E9B" w:rsidRDefault="00A660C7" w:rsidP="00A660C7">
      <w:pPr>
        <w:widowControl/>
        <w:jc w:val="left"/>
        <w:rPr>
          <w:rFonts w:hAnsi="ＭＳ 明朝" w:cs="Tahoma"/>
          <w:sz w:val="16"/>
          <w:szCs w:val="16"/>
        </w:rPr>
      </w:pPr>
    </w:p>
    <w:p w14:paraId="6D3F5F4A" w14:textId="77777777" w:rsidR="00A660C7" w:rsidRPr="008E2E9B" w:rsidRDefault="00A660C7" w:rsidP="00A660C7">
      <w:pPr>
        <w:widowControl/>
        <w:jc w:val="left"/>
        <w:rPr>
          <w:rFonts w:hAnsi="ＭＳ 明朝" w:cs="Tahoma"/>
          <w:sz w:val="16"/>
          <w:szCs w:val="16"/>
        </w:rPr>
      </w:pPr>
    </w:p>
    <w:p w14:paraId="33377DC3" w14:textId="77777777" w:rsidR="00A660C7" w:rsidRDefault="00A660C7" w:rsidP="00A660C7">
      <w:pPr>
        <w:widowControl/>
        <w:jc w:val="left"/>
        <w:rPr>
          <w:rFonts w:hAnsi="ＭＳ 明朝" w:cs="Tahoma"/>
          <w:sz w:val="16"/>
          <w:szCs w:val="16"/>
        </w:rPr>
      </w:pPr>
    </w:p>
    <w:p w14:paraId="72E0809F" w14:textId="77777777" w:rsidR="00A660C7" w:rsidRDefault="00A660C7" w:rsidP="00A660C7">
      <w:pPr>
        <w:widowControl/>
        <w:jc w:val="left"/>
        <w:rPr>
          <w:rFonts w:hAnsi="ＭＳ 明朝" w:cs="Tahoma"/>
          <w:sz w:val="16"/>
          <w:szCs w:val="16"/>
        </w:rPr>
      </w:pPr>
    </w:p>
    <w:p w14:paraId="29B34B59" w14:textId="77777777" w:rsidR="00A660C7" w:rsidRDefault="00A660C7" w:rsidP="00A660C7">
      <w:pPr>
        <w:widowControl/>
        <w:jc w:val="left"/>
        <w:rPr>
          <w:rFonts w:hAnsi="ＭＳ 明朝" w:cs="Tahoma"/>
          <w:sz w:val="16"/>
          <w:szCs w:val="16"/>
        </w:rPr>
      </w:pPr>
    </w:p>
    <w:p w14:paraId="5E5E6B46" w14:textId="77777777" w:rsidR="00A660C7" w:rsidRDefault="00A660C7" w:rsidP="00A660C7">
      <w:pPr>
        <w:widowControl/>
        <w:jc w:val="left"/>
        <w:rPr>
          <w:rFonts w:hAnsi="ＭＳ 明朝" w:cs="Tahoma"/>
          <w:sz w:val="16"/>
          <w:szCs w:val="16"/>
        </w:rPr>
      </w:pPr>
    </w:p>
    <w:p w14:paraId="67464361" w14:textId="77777777" w:rsidR="00A660C7" w:rsidRPr="008E2E9B" w:rsidRDefault="00A660C7" w:rsidP="00A660C7">
      <w:pPr>
        <w:widowControl/>
        <w:jc w:val="left"/>
        <w:rPr>
          <w:rFonts w:hAnsi="ＭＳ 明朝" w:cs="Tahoma"/>
          <w:sz w:val="16"/>
          <w:szCs w:val="16"/>
        </w:rPr>
      </w:pPr>
    </w:p>
    <w:p w14:paraId="0D93D01C" w14:textId="77777777" w:rsidR="00A660C7" w:rsidRPr="008E2E9B" w:rsidRDefault="00A660C7" w:rsidP="00A660C7">
      <w:pPr>
        <w:pStyle w:val="a3"/>
        <w:jc w:val="left"/>
        <w:rPr>
          <w:rFonts w:hAnsi="ＭＳ 明朝" w:cs="Tahoma"/>
          <w:shd w:val="pct15" w:color="auto" w:fill="FFFFFF"/>
        </w:rPr>
      </w:pPr>
      <w:r w:rsidRPr="008E2E9B">
        <w:rPr>
          <w:rFonts w:hAnsi="ＭＳ 明朝" w:cs="Tahoma" w:hint="eastAsia"/>
          <w:shd w:val="pct15" w:color="auto" w:fill="FFFFFF"/>
        </w:rPr>
        <w:t>＜「非上場会社である公開買付者</w:t>
      </w:r>
      <w:r>
        <w:rPr>
          <w:rFonts w:hAnsi="ＭＳ 明朝" w:cs="Tahoma" w:hint="eastAsia"/>
          <w:shd w:val="pct15" w:color="auto" w:fill="FFFFFF"/>
        </w:rPr>
        <w:t>等</w:t>
      </w:r>
      <w:r w:rsidRPr="008E2E9B">
        <w:rPr>
          <w:rFonts w:hAnsi="ＭＳ 明朝" w:cs="Tahoma" w:hint="eastAsia"/>
          <w:shd w:val="pct15" w:color="auto" w:fill="FFFFFF"/>
        </w:rPr>
        <w:t>が作成する資料」を添付する。＞</w:t>
      </w:r>
    </w:p>
    <w:p w14:paraId="7AA37CEA" w14:textId="77777777" w:rsidR="00A660C7" w:rsidRPr="008E2E9B" w:rsidRDefault="00A660C7" w:rsidP="00A660C7">
      <w:pPr>
        <w:pStyle w:val="3"/>
        <w:snapToGrid w:val="0"/>
        <w:ind w:leftChars="0" w:left="0"/>
        <w:rPr>
          <w:rFonts w:hAnsi="ＭＳ 明朝" w:cs="Tahoma"/>
          <w:sz w:val="16"/>
          <w:szCs w:val="16"/>
        </w:rPr>
      </w:pPr>
    </w:p>
    <w:p w14:paraId="6CFC066E" w14:textId="77777777" w:rsidR="00A660C7" w:rsidRPr="00F0730C" w:rsidRDefault="00A660C7" w:rsidP="00A660C7">
      <w:pPr>
        <w:jc w:val="left"/>
      </w:pPr>
    </w:p>
    <w:p w14:paraId="1B8F99AE" w14:textId="77777777" w:rsidR="00A660C7" w:rsidRPr="00F0730C" w:rsidRDefault="00A660C7" w:rsidP="00A660C7">
      <w:pPr>
        <w:pStyle w:val="3"/>
        <w:snapToGrid w:val="0"/>
        <w:ind w:leftChars="0" w:left="0"/>
      </w:pPr>
    </w:p>
    <w:p w14:paraId="6F077B74" w14:textId="77777777" w:rsidR="008110A5" w:rsidRPr="00A660C7" w:rsidRDefault="0017748E" w:rsidP="00A660C7"/>
    <w:sectPr w:rsidR="008110A5" w:rsidRPr="00A660C7" w:rsidSect="00CA4141">
      <w:headerReference w:type="even" r:id="rId6"/>
      <w:footerReference w:type="even" r:id="rId7"/>
      <w:pgSz w:w="11906" w:h="16838" w:code="9"/>
      <w:pgMar w:top="1134" w:right="1304" w:bottom="851" w:left="1304" w:header="284" w:footer="284" w:gutter="0"/>
      <w:pgNumType w:start="503"/>
      <w:cols w:space="425"/>
      <w:docGrid w:type="linesAndChars" w:linePitch="310" w:charSpace="-20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B59FA" w14:textId="77777777" w:rsidR="0017748E" w:rsidRDefault="0017748E" w:rsidP="00D454C2">
      <w:r>
        <w:separator/>
      </w:r>
    </w:p>
  </w:endnote>
  <w:endnote w:type="continuationSeparator" w:id="0">
    <w:p w14:paraId="13D663F7" w14:textId="77777777" w:rsidR="0017748E" w:rsidRDefault="0017748E" w:rsidP="00D4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8A425" w14:textId="77777777" w:rsidR="00AE3E2E" w:rsidRDefault="00A660C7">
    <w:pPr>
      <w:pStyle w:val="a7"/>
      <w:framePr w:wrap="around" w:vAnchor="page" w:hAnchor="margin" w:xAlign="outside" w:y="16319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510</w:t>
    </w:r>
    <w:r>
      <w:rPr>
        <w:rStyle w:val="ab"/>
      </w:rPr>
      <w:fldChar w:fldCharType="end"/>
    </w:r>
  </w:p>
  <w:p w14:paraId="25FE1B00" w14:textId="77777777" w:rsidR="002E71EE" w:rsidRDefault="00A660C7" w:rsidP="002E71EE">
    <w:pPr>
      <w:jc w:val="right"/>
      <w:rPr>
        <w:rFonts w:ascii="HGｺﾞｼｯｸM" w:eastAsia="HGｺﾞｼｯｸM"/>
        <w:sz w:val="16"/>
        <w:szCs w:val="16"/>
      </w:rPr>
    </w:pPr>
    <w:r>
      <w:rPr>
        <w:rFonts w:ascii="HGｺﾞｼｯｸM" w:eastAsia="HGｺﾞｼｯｸM" w:hint="eastAsia"/>
        <w:sz w:val="16"/>
        <w:szCs w:val="16"/>
      </w:rPr>
      <w:t>東京証券取引所 会社情報適時開示ガイドブック2018年8月</w:t>
    </w:r>
  </w:p>
  <w:p w14:paraId="205E96A2" w14:textId="77777777" w:rsidR="00AE3E2E" w:rsidRPr="00205D42" w:rsidRDefault="00A660C7" w:rsidP="002E71EE">
    <w:pPr>
      <w:jc w:val="right"/>
      <w:rPr>
        <w:rFonts w:ascii="HGｺﾞｼｯｸM" w:eastAsia="HGｺﾞｼｯｸM"/>
        <w:sz w:val="16"/>
        <w:szCs w:val="16"/>
      </w:rPr>
    </w:pPr>
    <w:r>
      <w:rPr>
        <w:rFonts w:ascii="Tahoma" w:eastAsia="HGｺﾞｼｯｸM" w:hAnsi="Tahoma" w:cs="Tahoma"/>
        <w:sz w:val="13"/>
        <w:szCs w:val="13"/>
      </w:rPr>
      <w:t>copyright © 20</w:t>
    </w:r>
    <w:r>
      <w:rPr>
        <w:rFonts w:ascii="Tahoma" w:eastAsia="HGｺﾞｼｯｸM" w:hAnsi="Tahoma" w:cs="Tahoma" w:hint="eastAsia"/>
        <w:sz w:val="13"/>
        <w:szCs w:val="13"/>
      </w:rPr>
      <w:t>18</w:t>
    </w:r>
    <w:r>
      <w:rPr>
        <w:rFonts w:ascii="Tahoma" w:eastAsia="HGｺﾞｼｯｸM" w:hAnsi="Tahoma" w:cs="Tahoma"/>
        <w:sz w:val="13"/>
        <w:szCs w:val="13"/>
      </w:rPr>
      <w:t xml:space="preserve"> Tokyo Stock Exchange, Inc.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1D5F4" w14:textId="77777777" w:rsidR="0017748E" w:rsidRDefault="0017748E" w:rsidP="00D454C2">
      <w:r>
        <w:separator/>
      </w:r>
    </w:p>
  </w:footnote>
  <w:footnote w:type="continuationSeparator" w:id="0">
    <w:p w14:paraId="1457F715" w14:textId="77777777" w:rsidR="0017748E" w:rsidRDefault="0017748E" w:rsidP="00D45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9EC0A" w14:textId="77777777" w:rsidR="00AE3E2E" w:rsidRPr="00843F4A" w:rsidRDefault="00A660C7">
    <w:pPr>
      <w:pStyle w:val="a5"/>
    </w:pPr>
    <w:r>
      <w:rPr>
        <w:rFonts w:ascii="HGｺﾞｼｯｸM" w:eastAsia="HGｺﾞｼｯｸM" w:hAnsi="ＭＳ ゴシック" w:hint="eastAsia"/>
        <w:sz w:val="16"/>
        <w:szCs w:val="16"/>
      </w:rPr>
      <w:t>第２編</w:t>
    </w:r>
    <w:r w:rsidRPr="007E2644">
      <w:rPr>
        <w:rFonts w:ascii="HGｺﾞｼｯｸM" w:eastAsia="HGｺﾞｼｯｸM" w:hAnsi="ＭＳ ゴシック" w:hint="eastAsia"/>
        <w:sz w:val="16"/>
        <w:szCs w:val="16"/>
      </w:rPr>
      <w:t>第</w:t>
    </w:r>
    <w:r>
      <w:rPr>
        <w:rFonts w:ascii="HGｺﾞｼｯｸM" w:eastAsia="HGｺﾞｼｯｸM" w:hAnsi="ＭＳ ゴシック" w:hint="eastAsia"/>
        <w:sz w:val="16"/>
        <w:szCs w:val="16"/>
      </w:rPr>
      <w:t>５</w:t>
    </w:r>
    <w:r w:rsidRPr="007E2644">
      <w:rPr>
        <w:rFonts w:ascii="HGｺﾞｼｯｸM" w:eastAsia="HGｺﾞｼｯｸM" w:hAnsi="ＭＳ ゴシック" w:hint="eastAsia"/>
        <w:sz w:val="16"/>
        <w:szCs w:val="16"/>
      </w:rPr>
      <w:t xml:space="preserve">章　　</w:t>
    </w:r>
    <w:r>
      <w:rPr>
        <w:rFonts w:ascii="HGｺﾞｼｯｸM" w:eastAsia="HGｺﾞｼｯｸM" w:hAnsi="ＭＳ ゴシック" w:hint="eastAsia"/>
        <w:sz w:val="16"/>
        <w:szCs w:val="16"/>
      </w:rPr>
      <w:t>その他の情報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CD"/>
    <w:rsid w:val="00042C87"/>
    <w:rsid w:val="00127F74"/>
    <w:rsid w:val="0017748E"/>
    <w:rsid w:val="0025449B"/>
    <w:rsid w:val="0029283B"/>
    <w:rsid w:val="0039638B"/>
    <w:rsid w:val="00534E82"/>
    <w:rsid w:val="00694489"/>
    <w:rsid w:val="007B068D"/>
    <w:rsid w:val="009111D8"/>
    <w:rsid w:val="00A63642"/>
    <w:rsid w:val="00A660C7"/>
    <w:rsid w:val="00AF5CCF"/>
    <w:rsid w:val="00B71FCD"/>
    <w:rsid w:val="00C35354"/>
    <w:rsid w:val="00CC3633"/>
    <w:rsid w:val="00D321F7"/>
    <w:rsid w:val="00D454C2"/>
    <w:rsid w:val="00D4558C"/>
    <w:rsid w:val="00DC61F6"/>
    <w:rsid w:val="00E107F3"/>
    <w:rsid w:val="00E3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6D3B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FC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29283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3">
    <w:name w:val="heading 3"/>
    <w:basedOn w:val="a"/>
    <w:next w:val="a"/>
    <w:link w:val="30"/>
    <w:qFormat/>
    <w:rsid w:val="00B71FC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B71FCD"/>
    <w:rPr>
      <w:rFonts w:ascii="Arial" w:eastAsia="ＭＳ ゴシック" w:hAnsi="Arial" w:cs="Times New Roman"/>
      <w:sz w:val="20"/>
      <w:szCs w:val="20"/>
    </w:rPr>
  </w:style>
  <w:style w:type="paragraph" w:styleId="a3">
    <w:name w:val="Closing"/>
    <w:basedOn w:val="a"/>
    <w:link w:val="a4"/>
    <w:rsid w:val="00B71FCD"/>
    <w:pPr>
      <w:jc w:val="right"/>
    </w:pPr>
    <w:rPr>
      <w:sz w:val="21"/>
      <w:szCs w:val="21"/>
    </w:rPr>
  </w:style>
  <w:style w:type="character" w:customStyle="1" w:styleId="a4">
    <w:name w:val="結語 (文字)"/>
    <w:basedOn w:val="a0"/>
    <w:link w:val="a3"/>
    <w:rsid w:val="00B71FCD"/>
    <w:rPr>
      <w:rFonts w:ascii="ＭＳ 明朝" w:eastAsia="ＭＳ 明朝" w:hAnsi="Century" w:cs="Times New Roman"/>
      <w:szCs w:val="21"/>
    </w:rPr>
  </w:style>
  <w:style w:type="paragraph" w:styleId="a5">
    <w:name w:val="header"/>
    <w:basedOn w:val="a"/>
    <w:link w:val="a6"/>
    <w:unhideWhenUsed/>
    <w:rsid w:val="00D454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54C2"/>
    <w:rPr>
      <w:rFonts w:ascii="ＭＳ 明朝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nhideWhenUsed/>
    <w:rsid w:val="00D454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54C2"/>
    <w:rPr>
      <w:rFonts w:ascii="ＭＳ 明朝" w:eastAsia="ＭＳ 明朝" w:hAnsi="Century" w:cs="Times New Roman"/>
      <w:sz w:val="20"/>
      <w:szCs w:val="20"/>
    </w:rPr>
  </w:style>
  <w:style w:type="paragraph" w:styleId="a9">
    <w:name w:val="Note Heading"/>
    <w:basedOn w:val="a"/>
    <w:next w:val="a"/>
    <w:link w:val="aa"/>
    <w:rsid w:val="007B068D"/>
    <w:pPr>
      <w:jc w:val="center"/>
    </w:pPr>
    <w:rPr>
      <w:rFonts w:ascii="Century"/>
      <w:sz w:val="22"/>
    </w:rPr>
  </w:style>
  <w:style w:type="character" w:customStyle="1" w:styleId="aa">
    <w:name w:val="記 (文字)"/>
    <w:basedOn w:val="a0"/>
    <w:link w:val="a9"/>
    <w:rsid w:val="007B068D"/>
    <w:rPr>
      <w:rFonts w:ascii="Century" w:eastAsia="ＭＳ 明朝" w:hAnsi="Century" w:cs="Times New Roman"/>
      <w:sz w:val="22"/>
      <w:szCs w:val="20"/>
    </w:rPr>
  </w:style>
  <w:style w:type="character" w:customStyle="1" w:styleId="10">
    <w:name w:val="見出し 1 (文字)"/>
    <w:basedOn w:val="a0"/>
    <w:link w:val="1"/>
    <w:rsid w:val="0029283B"/>
    <w:rPr>
      <w:rFonts w:ascii="Arial" w:eastAsia="ＭＳ ゴシック" w:hAnsi="Arial" w:cs="Times New Roman"/>
      <w:sz w:val="24"/>
      <w:szCs w:val="24"/>
    </w:rPr>
  </w:style>
  <w:style w:type="character" w:styleId="ab">
    <w:name w:val="page number"/>
    <w:basedOn w:val="a0"/>
    <w:rsid w:val="00A66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2020-03-13T11:56:00Z</dcterms:created>
  <dcterms:modified xsi:type="dcterms:W3CDTF">2022-03-14T15:18:00Z</dcterms:modified>
</cp:coreProperties>
</file>